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91C" w:rsidRDefault="005440D3">
      <w:pPr>
        <w:spacing w:line="360" w:lineRule="auto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惠州学院博雅一般任选课程开课申请表</w:t>
      </w:r>
    </w:p>
    <w:p w:rsidR="0037391C" w:rsidRDefault="005440D3">
      <w:pPr>
        <w:spacing w:line="360" w:lineRule="auto"/>
        <w:jc w:val="center"/>
        <w:rPr>
          <w:rFonts w:ascii="华文中宋" w:eastAsia="华文中宋" w:hAnsi="华文中宋"/>
          <w:sz w:val="18"/>
          <w:szCs w:val="18"/>
        </w:rPr>
      </w:pPr>
      <w:r>
        <w:rPr>
          <w:rFonts w:ascii="宋体" w:hAnsi="宋体" w:hint="eastAsia"/>
          <w:sz w:val="24"/>
          <w:szCs w:val="24"/>
        </w:rPr>
        <w:t xml:space="preserve"> 20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—20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 xml:space="preserve"> 学</w:t>
      </w:r>
      <w:proofErr w:type="gramStart"/>
      <w:r>
        <w:rPr>
          <w:rFonts w:ascii="宋体" w:hAnsi="宋体" w:hint="eastAsia"/>
          <w:sz w:val="24"/>
          <w:szCs w:val="24"/>
        </w:rPr>
        <w:t>年度第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学期</w:t>
      </w:r>
      <w:r>
        <w:rPr>
          <w:rFonts w:ascii="华文中宋" w:eastAsia="华文中宋" w:hAnsi="华文中宋" w:hint="eastAsia"/>
          <w:sz w:val="18"/>
          <w:szCs w:val="18"/>
        </w:rPr>
        <w:t xml:space="preserve"> </w:t>
      </w:r>
    </w:p>
    <w:p w:rsidR="0037391C" w:rsidRDefault="005440D3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hAnsi="宋体" w:hint="eastAsia"/>
          <w:sz w:val="24"/>
          <w:szCs w:val="24"/>
        </w:rPr>
        <w:t>课程申请学院：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sz w:val="24"/>
          <w:szCs w:val="24"/>
        </w:rPr>
        <w:t xml:space="preserve">                        </w:t>
      </w:r>
    </w:p>
    <w:tbl>
      <w:tblPr>
        <w:tblW w:w="9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2536"/>
        <w:gridCol w:w="1388"/>
        <w:gridCol w:w="1208"/>
        <w:gridCol w:w="2521"/>
      </w:tblGrid>
      <w:tr w:rsidR="0037391C">
        <w:trPr>
          <w:trHeight w:val="9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5440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3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37391C">
            <w:pPr>
              <w:spacing w:line="500" w:lineRule="exact"/>
              <w:ind w:rightChars="-271" w:right="-56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391C" w:rsidRDefault="005440D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授课</w:t>
            </w:r>
            <w:r>
              <w:rPr>
                <w:rFonts w:hint="eastAsia"/>
                <w:sz w:val="24"/>
                <w:szCs w:val="28"/>
              </w:rPr>
              <w:t>对象</w:t>
            </w:r>
          </w:p>
        </w:tc>
        <w:tc>
          <w:tcPr>
            <w:tcW w:w="2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3739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1C">
        <w:trPr>
          <w:trHeight w:val="9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5440D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课程所属</w:t>
            </w:r>
          </w:p>
          <w:p w:rsidR="0037391C" w:rsidRDefault="005440D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部门</w:t>
            </w:r>
          </w:p>
        </w:tc>
        <w:tc>
          <w:tcPr>
            <w:tcW w:w="3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37391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7391C" w:rsidRDefault="005440D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限</w:t>
            </w:r>
            <w:proofErr w:type="gramStart"/>
            <w:r>
              <w:rPr>
                <w:rFonts w:hint="eastAsia"/>
                <w:sz w:val="24"/>
                <w:szCs w:val="28"/>
              </w:rPr>
              <w:t>选人数</w:t>
            </w:r>
            <w:proofErr w:type="gramEnd"/>
          </w:p>
        </w:tc>
        <w:tc>
          <w:tcPr>
            <w:tcW w:w="2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37391C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1C"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5440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教师姓名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37391C">
            <w:pPr>
              <w:spacing w:line="500" w:lineRule="exact"/>
              <w:ind w:rightChars="-271" w:right="-56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5440D3">
            <w:pPr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场地要求</w:t>
            </w:r>
          </w:p>
        </w:tc>
        <w:tc>
          <w:tcPr>
            <w:tcW w:w="3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37391C">
            <w:pPr>
              <w:jc w:val="center"/>
              <w:rPr>
                <w:sz w:val="24"/>
                <w:szCs w:val="28"/>
              </w:rPr>
            </w:pPr>
          </w:p>
        </w:tc>
      </w:tr>
      <w:tr w:rsidR="0037391C">
        <w:trPr>
          <w:trHeight w:val="500"/>
        </w:trPr>
        <w:tc>
          <w:tcPr>
            <w:tcW w:w="159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37391C" w:rsidRDefault="005440D3">
            <w:pPr>
              <w:spacing w:line="500" w:lineRule="exact"/>
              <w:ind w:left="-113" w:right="-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课程所属模块</w:t>
            </w:r>
          </w:p>
        </w:tc>
        <w:tc>
          <w:tcPr>
            <w:tcW w:w="76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5440D3" w:rsidP="001B130A">
            <w:pPr>
              <w:spacing w:line="500" w:lineRule="exact"/>
              <w:jc w:val="center"/>
            </w:pPr>
            <w:r>
              <w:rPr>
                <w:rFonts w:hint="eastAsia"/>
              </w:rPr>
              <w:sym w:font="Wingdings 2" w:char="00A3"/>
            </w:r>
            <w:r w:rsidR="001B130A">
              <w:rPr>
                <w:rFonts w:hint="eastAsia"/>
              </w:rPr>
              <w:t>道德与法律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="001B130A">
              <w:t xml:space="preserve">     </w:t>
            </w:r>
            <w:r>
              <w:rPr>
                <w:rFonts w:hint="eastAsia"/>
              </w:rPr>
              <w:sym w:font="Wingdings 2" w:char="00A3"/>
            </w:r>
            <w:r w:rsidR="001B130A">
              <w:rPr>
                <w:rFonts w:hint="eastAsia"/>
              </w:rPr>
              <w:t>运动与健康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sym w:font="Wingdings 2" w:char="00A3"/>
            </w:r>
            <w:r w:rsidR="001B130A">
              <w:rPr>
                <w:rFonts w:hint="eastAsia"/>
              </w:rPr>
              <w:t>艺术与审美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 2" w:char="00A3"/>
            </w:r>
            <w:r w:rsidR="001B130A">
              <w:rPr>
                <w:rFonts w:hint="eastAsia"/>
              </w:rPr>
              <w:t>劳动与技能</w:t>
            </w:r>
          </w:p>
          <w:p w:rsidR="0037391C" w:rsidRDefault="005440D3" w:rsidP="001B130A">
            <w:pPr>
              <w:spacing w:line="500" w:lineRule="exact"/>
              <w:ind w:firstLineChars="50" w:firstLine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</w:rPr>
              <w:sym w:font="Wingdings 2" w:char="00A3"/>
            </w:r>
            <w:r w:rsidR="001B130A">
              <w:rPr>
                <w:rFonts w:hint="eastAsia"/>
              </w:rPr>
              <w:t>国际文化与沟通</w:t>
            </w:r>
            <w:r>
              <w:rPr>
                <w:rFonts w:hint="eastAsia"/>
              </w:rPr>
              <w:tab/>
            </w:r>
            <w:r w:rsidR="001B130A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 w:rsidR="001B130A">
              <w:rPr>
                <w:rFonts w:hint="eastAsia"/>
              </w:rPr>
              <w:t>哲学与创新思维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 2" w:char="00A3"/>
            </w:r>
            <w:r w:rsidR="001B130A">
              <w:rPr>
                <w:rFonts w:hint="eastAsia"/>
              </w:rPr>
              <w:t>自然科学</w:t>
            </w:r>
            <w:r>
              <w:rPr>
                <w:rFonts w:hint="eastAsia"/>
              </w:rPr>
              <w:tab/>
            </w:r>
            <w:r w:rsidR="001B130A">
              <w:t xml:space="preserve">      </w:t>
            </w:r>
            <w:r>
              <w:rPr>
                <w:rFonts w:hint="eastAsia"/>
              </w:rPr>
              <w:sym w:font="Wingdings 2" w:char="00A3"/>
            </w:r>
            <w:r w:rsidR="001B130A">
              <w:rPr>
                <w:rFonts w:hint="eastAsia"/>
              </w:rPr>
              <w:t>人文社科</w:t>
            </w:r>
          </w:p>
        </w:tc>
      </w:tr>
      <w:tr w:rsidR="0037391C">
        <w:trPr>
          <w:trHeight w:val="1572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5440D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课程简介</w:t>
            </w:r>
          </w:p>
        </w:tc>
        <w:tc>
          <w:tcPr>
            <w:tcW w:w="7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91C" w:rsidRDefault="0037391C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391C">
        <w:trPr>
          <w:trHeight w:val="1284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5440D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培养目标</w:t>
            </w:r>
          </w:p>
        </w:tc>
        <w:tc>
          <w:tcPr>
            <w:tcW w:w="7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91C" w:rsidRDefault="0037391C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1C">
        <w:trPr>
          <w:trHeight w:val="718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391C" w:rsidRDefault="005440D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选用教材</w:t>
            </w:r>
          </w:p>
          <w:p w:rsidR="0037391C" w:rsidRDefault="005440D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及参考书</w:t>
            </w:r>
          </w:p>
        </w:tc>
        <w:tc>
          <w:tcPr>
            <w:tcW w:w="765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391C" w:rsidRDefault="003739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37391C">
        <w:trPr>
          <w:trHeight w:val="1588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391C" w:rsidRDefault="005440D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教学单位意见（就师资水平做出评价，并对能按时开课</w:t>
            </w:r>
            <w:proofErr w:type="gramStart"/>
            <w:r>
              <w:rPr>
                <w:rFonts w:hint="eastAsia"/>
                <w:sz w:val="24"/>
                <w:szCs w:val="24"/>
              </w:rPr>
              <w:t>作出</w:t>
            </w:r>
            <w:proofErr w:type="gramEnd"/>
            <w:r>
              <w:rPr>
                <w:rFonts w:hint="eastAsia"/>
                <w:sz w:val="24"/>
                <w:szCs w:val="24"/>
              </w:rPr>
              <w:t>承诺）</w:t>
            </w:r>
          </w:p>
        </w:tc>
        <w:tc>
          <w:tcPr>
            <w:tcW w:w="765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91C" w:rsidRDefault="0037391C">
            <w:pPr>
              <w:spacing w:line="400" w:lineRule="exact"/>
              <w:ind w:firstLineChars="1900" w:firstLine="4560"/>
              <w:rPr>
                <w:sz w:val="24"/>
                <w:szCs w:val="24"/>
              </w:rPr>
            </w:pPr>
          </w:p>
          <w:p w:rsidR="0037391C" w:rsidRDefault="0037391C">
            <w:pPr>
              <w:spacing w:line="400" w:lineRule="exact"/>
              <w:ind w:firstLineChars="1900" w:firstLine="4560"/>
              <w:rPr>
                <w:sz w:val="24"/>
                <w:szCs w:val="24"/>
              </w:rPr>
            </w:pPr>
          </w:p>
          <w:p w:rsidR="0037391C" w:rsidRDefault="0037391C">
            <w:pPr>
              <w:spacing w:line="400" w:lineRule="exact"/>
              <w:ind w:firstLineChars="1900" w:firstLine="4560"/>
              <w:rPr>
                <w:sz w:val="24"/>
                <w:szCs w:val="24"/>
              </w:rPr>
            </w:pPr>
          </w:p>
          <w:p w:rsidR="0037391C" w:rsidRDefault="0037391C">
            <w:pPr>
              <w:spacing w:line="400" w:lineRule="exact"/>
              <w:ind w:firstLineChars="1900" w:firstLine="4560"/>
              <w:rPr>
                <w:sz w:val="24"/>
                <w:szCs w:val="24"/>
              </w:rPr>
            </w:pPr>
          </w:p>
          <w:p w:rsidR="0037391C" w:rsidRDefault="005440D3">
            <w:pPr>
              <w:spacing w:line="400" w:lineRule="exact"/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37391C" w:rsidRDefault="005440D3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37391C" w:rsidRDefault="005440D3">
            <w:pPr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7391C">
        <w:trPr>
          <w:trHeight w:val="45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7391C" w:rsidRDefault="005440D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通识教育</w:t>
            </w:r>
          </w:p>
          <w:p w:rsidR="0037391C" w:rsidRDefault="005440D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</w:t>
            </w:r>
          </w:p>
          <w:p w:rsidR="0037391C" w:rsidRDefault="005440D3">
            <w:pPr>
              <w:spacing w:line="5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审批意见</w:t>
            </w:r>
          </w:p>
        </w:tc>
        <w:tc>
          <w:tcPr>
            <w:tcW w:w="765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7391C" w:rsidRDefault="0037391C">
            <w:pPr>
              <w:spacing w:line="400" w:lineRule="exact"/>
              <w:ind w:firstLineChars="1900" w:firstLine="4560"/>
              <w:rPr>
                <w:sz w:val="24"/>
                <w:szCs w:val="24"/>
              </w:rPr>
            </w:pPr>
          </w:p>
          <w:p w:rsidR="0037391C" w:rsidRDefault="0037391C">
            <w:pPr>
              <w:spacing w:line="400" w:lineRule="exact"/>
              <w:ind w:firstLineChars="1900" w:firstLine="4560"/>
              <w:rPr>
                <w:sz w:val="24"/>
                <w:szCs w:val="24"/>
              </w:rPr>
            </w:pPr>
          </w:p>
          <w:p w:rsidR="0037391C" w:rsidRDefault="0037391C">
            <w:pPr>
              <w:spacing w:line="400" w:lineRule="exact"/>
              <w:ind w:firstLineChars="1900" w:firstLine="4560"/>
              <w:rPr>
                <w:sz w:val="24"/>
                <w:szCs w:val="24"/>
              </w:rPr>
            </w:pPr>
          </w:p>
          <w:p w:rsidR="0037391C" w:rsidRDefault="005440D3">
            <w:pPr>
              <w:spacing w:line="400" w:lineRule="exact"/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37391C" w:rsidRDefault="005440D3">
            <w:pPr>
              <w:spacing w:line="500" w:lineRule="exact"/>
              <w:ind w:right="122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7391C" w:rsidRDefault="005440D3"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注：1、在课程所属模块前面的“</w:t>
      </w:r>
      <w:r>
        <w:rPr>
          <w:rFonts w:hint="eastAsia"/>
        </w:rPr>
        <w:sym w:font="Wingdings 2" w:char="00A3"/>
      </w:r>
      <w:r>
        <w:rPr>
          <w:rFonts w:hint="eastAsia"/>
        </w:rPr>
        <w:t>”内打勾</w:t>
      </w:r>
    </w:p>
    <w:sectPr w:rsidR="0037391C"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DF9" w:rsidRDefault="00F47DF9" w:rsidP="005427D0">
      <w:r>
        <w:separator/>
      </w:r>
    </w:p>
  </w:endnote>
  <w:endnote w:type="continuationSeparator" w:id="0">
    <w:p w:rsidR="00F47DF9" w:rsidRDefault="00F47DF9" w:rsidP="0054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DF9" w:rsidRDefault="00F47DF9" w:rsidP="005427D0">
      <w:r>
        <w:separator/>
      </w:r>
    </w:p>
  </w:footnote>
  <w:footnote w:type="continuationSeparator" w:id="0">
    <w:p w:rsidR="00F47DF9" w:rsidRDefault="00F47DF9" w:rsidP="00542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DB3FB2"/>
    <w:rsid w:val="001B130A"/>
    <w:rsid w:val="0037391C"/>
    <w:rsid w:val="005427D0"/>
    <w:rsid w:val="005440D3"/>
    <w:rsid w:val="00573908"/>
    <w:rsid w:val="00907C3B"/>
    <w:rsid w:val="00F47DF9"/>
    <w:rsid w:val="0DDB3FB2"/>
    <w:rsid w:val="10FF137F"/>
    <w:rsid w:val="187F61F0"/>
    <w:rsid w:val="30CC271D"/>
    <w:rsid w:val="67AA4510"/>
    <w:rsid w:val="70FF7FF2"/>
    <w:rsid w:val="7B22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13717A"/>
  <w15:docId w15:val="{AB409DEF-6540-419B-ABFC-CE35FE15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2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27D0"/>
    <w:rPr>
      <w:kern w:val="2"/>
      <w:sz w:val="18"/>
      <w:szCs w:val="18"/>
    </w:rPr>
  </w:style>
  <w:style w:type="paragraph" w:styleId="a5">
    <w:name w:val="footer"/>
    <w:basedOn w:val="a"/>
    <w:link w:val="a6"/>
    <w:rsid w:val="00542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27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WPS_1480427117</dc:creator>
  <cp:lastModifiedBy>aaa</cp:lastModifiedBy>
  <cp:revision>3</cp:revision>
  <cp:lastPrinted>2021-01-06T01:50:00Z</cp:lastPrinted>
  <dcterms:created xsi:type="dcterms:W3CDTF">2021-01-06T02:22:00Z</dcterms:created>
  <dcterms:modified xsi:type="dcterms:W3CDTF">2021-01-06T02:35:00Z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