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57301">
      <w:pPr>
        <w:jc w:val="center"/>
        <w:rPr>
          <w:rFonts w:hint="default"/>
          <w:sz w:val="40"/>
          <w:szCs w:val="48"/>
          <w:lang w:val="en-US" w:eastAsia="zh-CN"/>
        </w:rPr>
      </w:pPr>
      <w:bookmarkStart w:id="0" w:name="_GoBack"/>
      <w:r>
        <w:rPr>
          <w:rFonts w:hint="eastAsia"/>
          <w:sz w:val="40"/>
          <w:szCs w:val="48"/>
          <w:lang w:val="en-US" w:eastAsia="zh-CN"/>
        </w:rPr>
        <w:t>大学英语课程设置及考核方式说明</w:t>
      </w:r>
    </w:p>
    <w:bookmarkEnd w:id="0"/>
    <w:p w14:paraId="03A083D4"/>
    <w:p w14:paraId="375A2074"/>
    <w:p w14:paraId="582F472F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《学术英语2》课程设置：</w:t>
      </w:r>
    </w:p>
    <w:tbl>
      <w:tblPr>
        <w:tblStyle w:val="2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338"/>
        <w:gridCol w:w="790"/>
        <w:gridCol w:w="1234"/>
        <w:gridCol w:w="1458"/>
        <w:gridCol w:w="1746"/>
        <w:gridCol w:w="769"/>
      </w:tblGrid>
      <w:tr w14:paraId="0EF6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982A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课程名称</w:t>
            </w: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CD24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学术英语</w:t>
            </w:r>
            <w:r>
              <w:rPr>
                <w:rFonts w:ascii="宋体" w:hAnsi="宋体"/>
                <w:szCs w:val="21"/>
              </w:rPr>
              <w:t>2</w:t>
            </w:r>
          </w:p>
        </w:tc>
      </w:tr>
      <w:tr w14:paraId="179E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057A"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5F4CE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 xml:space="preserve">English for Academic Purposes </w:t>
            </w:r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hint="eastAsia" w:ascii="宋体" w:hAnsi="宋体"/>
                <w:color w:val="000000"/>
              </w:rPr>
              <w:t xml:space="preserve">（EAP </w:t>
            </w:r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hint="eastAsia" w:ascii="宋体" w:hAnsi="宋体"/>
                <w:color w:val="000000"/>
              </w:rPr>
              <w:t>）</w:t>
            </w:r>
          </w:p>
        </w:tc>
      </w:tr>
      <w:tr w14:paraId="1DEE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3576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课程代码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E822">
            <w:pPr>
              <w:spacing w:line="276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C20E4"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课程性质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D5FF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大学英语公共</w:t>
            </w:r>
            <w:r>
              <w:rPr>
                <w:rFonts w:hint="eastAsia" w:ascii="宋体" w:hAnsi="宋体"/>
                <w:szCs w:val="21"/>
              </w:rPr>
              <w:t>课</w:t>
            </w:r>
          </w:p>
        </w:tc>
      </w:tr>
      <w:tr w14:paraId="098E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2DEE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开课单位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404B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外国语学院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9B5F"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课程负责人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3811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黄晴</w:t>
            </w:r>
          </w:p>
        </w:tc>
      </w:tr>
      <w:tr w14:paraId="37AC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E134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课程团队</w:t>
            </w: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1A78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《学术英语》课程教学团队：黄晴，王浩淼，</w:t>
            </w:r>
            <w:r>
              <w:rPr>
                <w:rFonts w:hint="eastAsia" w:ascii="宋体" w:hAnsi="宋体" w:cs="等线"/>
                <w:szCs w:val="21"/>
              </w:rPr>
              <w:t>肖雨奇</w:t>
            </w:r>
          </w:p>
        </w:tc>
      </w:tr>
      <w:tr w14:paraId="414F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F0E0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授课学期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5EEF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学期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9C61"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学分/学时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82F4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学分/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/>
                <w:szCs w:val="21"/>
              </w:rPr>
              <w:t>学时</w:t>
            </w:r>
          </w:p>
        </w:tc>
      </w:tr>
      <w:tr w14:paraId="7E43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E6BB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教学方式</w:t>
            </w: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7389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线下教学、实践教学</w:t>
            </w:r>
          </w:p>
        </w:tc>
      </w:tr>
      <w:tr w14:paraId="607D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AE0D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课程学时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3890">
            <w:pPr>
              <w:spacing w:line="276" w:lineRule="auto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理论学时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3D00">
            <w:pPr>
              <w:spacing w:line="276" w:lineRule="auto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16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880F">
            <w:pPr>
              <w:spacing w:line="276" w:lineRule="auto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线上</w:t>
            </w:r>
            <w:r>
              <w:rPr>
                <w:rFonts w:hint="eastAsia" w:ascii="黑体" w:hAnsi="黑体" w:eastAsia="黑体"/>
                <w:szCs w:val="21"/>
              </w:rPr>
              <w:t>学时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DF8E2">
            <w:pPr>
              <w:spacing w:line="276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EE69">
            <w:pPr>
              <w:spacing w:line="276" w:lineRule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其它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D3E5">
            <w:pPr>
              <w:spacing w:line="276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 w14:paraId="4850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E844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适用专业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C45A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非英语专业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073A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授课语言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94AD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中、英双语</w:t>
            </w:r>
          </w:p>
        </w:tc>
      </w:tr>
      <w:tr w14:paraId="165D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C6D1B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先修课程</w:t>
            </w: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39D0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学术英语1</w:t>
            </w:r>
          </w:p>
        </w:tc>
      </w:tr>
    </w:tbl>
    <w:p w14:paraId="6061A79D"/>
    <w:p w14:paraId="6F1EFCC9"/>
    <w:p w14:paraId="32379107">
      <w:pPr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《学术英语2》课程考核方式说明：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81"/>
        <w:gridCol w:w="495"/>
        <w:gridCol w:w="1798"/>
        <w:gridCol w:w="1650"/>
        <w:gridCol w:w="1292"/>
        <w:gridCol w:w="1349"/>
        <w:gridCol w:w="1281"/>
      </w:tblGrid>
      <w:tr w14:paraId="77AF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gridSpan w:val="2"/>
            <w:vMerge w:val="restart"/>
            <w:noWrap w:val="0"/>
            <w:vAlign w:val="center"/>
          </w:tcPr>
          <w:p w14:paraId="46211E8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考核方式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482EB36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权重</w:t>
            </w:r>
          </w:p>
        </w:tc>
        <w:tc>
          <w:tcPr>
            <w:tcW w:w="7370" w:type="dxa"/>
            <w:gridSpan w:val="5"/>
            <w:noWrap w:val="0"/>
            <w:vAlign w:val="center"/>
          </w:tcPr>
          <w:p w14:paraId="65A5A42E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考核/评价标准</w:t>
            </w:r>
          </w:p>
        </w:tc>
      </w:tr>
      <w:tr w14:paraId="7D52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359" w:type="dxa"/>
            <w:gridSpan w:val="2"/>
            <w:vMerge w:val="continue"/>
            <w:noWrap w:val="0"/>
            <w:vAlign w:val="top"/>
          </w:tcPr>
          <w:p w14:paraId="412B1FFA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noWrap w:val="0"/>
            <w:vAlign w:val="top"/>
          </w:tcPr>
          <w:p w14:paraId="1E70DB8F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11640D41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100-90(优秀)</w:t>
            </w:r>
          </w:p>
        </w:tc>
        <w:tc>
          <w:tcPr>
            <w:tcW w:w="1650" w:type="dxa"/>
            <w:noWrap w:val="0"/>
            <w:vAlign w:val="center"/>
          </w:tcPr>
          <w:p w14:paraId="14CD3AAB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89-80(良好)</w:t>
            </w:r>
          </w:p>
        </w:tc>
        <w:tc>
          <w:tcPr>
            <w:tcW w:w="1292" w:type="dxa"/>
            <w:noWrap w:val="0"/>
            <w:vAlign w:val="center"/>
          </w:tcPr>
          <w:p w14:paraId="623D8009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79-70(中等)</w:t>
            </w:r>
          </w:p>
        </w:tc>
        <w:tc>
          <w:tcPr>
            <w:tcW w:w="1349" w:type="dxa"/>
            <w:noWrap w:val="0"/>
            <w:vAlign w:val="center"/>
          </w:tcPr>
          <w:p w14:paraId="18222491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69-60(合格)</w:t>
            </w:r>
          </w:p>
        </w:tc>
        <w:tc>
          <w:tcPr>
            <w:tcW w:w="1281" w:type="dxa"/>
            <w:noWrap w:val="0"/>
            <w:vAlign w:val="center"/>
          </w:tcPr>
          <w:p w14:paraId="1EDC9F47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59(不达标)</w:t>
            </w:r>
          </w:p>
        </w:tc>
      </w:tr>
      <w:tr w14:paraId="2D3D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78" w:type="dxa"/>
            <w:vMerge w:val="restart"/>
            <w:noWrap w:val="0"/>
            <w:vAlign w:val="center"/>
          </w:tcPr>
          <w:p w14:paraId="2987C44A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形成性评价</w:t>
            </w:r>
          </w:p>
        </w:tc>
        <w:tc>
          <w:tcPr>
            <w:tcW w:w="781" w:type="dxa"/>
            <w:noWrap w:val="0"/>
            <w:vAlign w:val="center"/>
          </w:tcPr>
          <w:p w14:paraId="7B5052A7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课堂考勤</w:t>
            </w:r>
          </w:p>
          <w:p w14:paraId="4C7C57B4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noWrap w:val="0"/>
            <w:vAlign w:val="center"/>
          </w:tcPr>
          <w:p w14:paraId="502140BA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798" w:type="dxa"/>
            <w:noWrap w:val="0"/>
            <w:vAlign w:val="center"/>
          </w:tcPr>
          <w:p w14:paraId="2FDF15FD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1.全勤。</w:t>
            </w:r>
          </w:p>
          <w:p w14:paraId="56F82C86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  <w:p w14:paraId="6B0484FD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B998ED7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1.有请假现象，办理了手续。</w:t>
            </w:r>
          </w:p>
          <w:p w14:paraId="4B76A530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  <w:p w14:paraId="5DDAA48A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E1E79A0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1.迟到3次以内，旷课 1 次。</w:t>
            </w:r>
          </w:p>
          <w:p w14:paraId="0DA220C0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58AE9421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1.旷课 3 次。</w:t>
            </w:r>
          </w:p>
          <w:p w14:paraId="2E744861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0F79DA5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1.旷课 3 次以上。</w:t>
            </w:r>
          </w:p>
          <w:p w14:paraId="74720F29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  <w:p w14:paraId="271003B7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9BB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Merge w:val="continue"/>
            <w:noWrap w:val="0"/>
            <w:vAlign w:val="center"/>
          </w:tcPr>
          <w:p w14:paraId="3D8FC8B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8590FA4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小组作业</w:t>
            </w:r>
          </w:p>
        </w:tc>
        <w:tc>
          <w:tcPr>
            <w:tcW w:w="495" w:type="dxa"/>
            <w:noWrap w:val="0"/>
            <w:vAlign w:val="center"/>
          </w:tcPr>
          <w:p w14:paraId="5316692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798" w:type="dxa"/>
            <w:noWrap w:val="0"/>
            <w:vAlign w:val="center"/>
          </w:tcPr>
          <w:p w14:paraId="4E1E0263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1.作业按时提交，无缺交；设计思 路正确、完整。</w:t>
            </w:r>
          </w:p>
          <w:p w14:paraId="7CD4D23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2.表述流畅，逻辑清晰，有独特的感受与体验，课堂考勤与表现，很强的表现力度和感染力，有较高的思想深度。</w:t>
            </w:r>
          </w:p>
        </w:tc>
        <w:tc>
          <w:tcPr>
            <w:tcW w:w="1650" w:type="dxa"/>
            <w:noWrap w:val="0"/>
            <w:vAlign w:val="center"/>
          </w:tcPr>
          <w:p w14:paraId="272E01E5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1.作业按时提交，无缺交；设计思路较正确、完整。</w:t>
            </w:r>
          </w:p>
          <w:p w14:paraId="10A97E4E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2.表述比较流畅，逻辑相对清晰，情感丰富，有独特的感受与体验，有一定的思想深度。</w:t>
            </w:r>
          </w:p>
        </w:tc>
        <w:tc>
          <w:tcPr>
            <w:tcW w:w="1292" w:type="dxa"/>
            <w:noWrap w:val="0"/>
            <w:vAlign w:val="center"/>
          </w:tcPr>
          <w:p w14:paraId="7841104D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1.作业按时提交，无缺交；设计思路尚正确、完整。</w:t>
            </w:r>
          </w:p>
          <w:p w14:paraId="7C666AC5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2.表述相对流畅，有一定的逻辑，有个体体验，主题相对明确。</w:t>
            </w:r>
          </w:p>
        </w:tc>
        <w:tc>
          <w:tcPr>
            <w:tcW w:w="1349" w:type="dxa"/>
            <w:noWrap w:val="0"/>
            <w:vAlign w:val="center"/>
          </w:tcPr>
          <w:p w14:paraId="004F6CC3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1.作业不按时提交，有部分缺交。</w:t>
            </w:r>
          </w:p>
          <w:p w14:paraId="3B8DFE94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2.作业表述欠流畅，缺乏逻辑，书写较潦草，主题不明确。</w:t>
            </w:r>
          </w:p>
        </w:tc>
        <w:tc>
          <w:tcPr>
            <w:tcW w:w="1281" w:type="dxa"/>
            <w:noWrap w:val="0"/>
            <w:vAlign w:val="center"/>
          </w:tcPr>
          <w:p w14:paraId="37AF6498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1.作业缺交数量较多， 经要求无补交。</w:t>
            </w:r>
          </w:p>
          <w:p w14:paraId="1D504BAD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2.作业表述不流畅，缺乏逻辑，书写潦草，质量不高。</w:t>
            </w:r>
          </w:p>
        </w:tc>
      </w:tr>
      <w:tr w14:paraId="7A2C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8" w:type="dxa"/>
            <w:vMerge w:val="continue"/>
            <w:noWrap w:val="0"/>
            <w:vAlign w:val="top"/>
          </w:tcPr>
          <w:p w14:paraId="6F00C170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1" w:type="dxa"/>
            <w:noWrap w:val="0"/>
            <w:vAlign w:val="top"/>
          </w:tcPr>
          <w:p w14:paraId="02726E26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课堂表现</w:t>
            </w:r>
          </w:p>
        </w:tc>
        <w:tc>
          <w:tcPr>
            <w:tcW w:w="495" w:type="dxa"/>
            <w:noWrap w:val="0"/>
            <w:vAlign w:val="top"/>
          </w:tcPr>
          <w:p w14:paraId="7494231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798" w:type="dxa"/>
            <w:noWrap w:val="0"/>
            <w:vAlign w:val="top"/>
          </w:tcPr>
          <w:p w14:paraId="713936D3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1.能积极参与课堂互动，</w:t>
            </w:r>
          </w:p>
          <w:p w14:paraId="6D6B9902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课堂小测成绩优秀。 </w:t>
            </w:r>
          </w:p>
        </w:tc>
        <w:tc>
          <w:tcPr>
            <w:tcW w:w="1650" w:type="dxa"/>
            <w:noWrap w:val="0"/>
            <w:vAlign w:val="top"/>
          </w:tcPr>
          <w:p w14:paraId="684271DA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1.能比较积极参与课堂互动。</w:t>
            </w:r>
          </w:p>
          <w:p w14:paraId="4BBC309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2.课堂小测成绩良好。</w:t>
            </w:r>
          </w:p>
          <w:p w14:paraId="53C1317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noWrap w:val="0"/>
            <w:vAlign w:val="top"/>
          </w:tcPr>
          <w:p w14:paraId="0E58886F">
            <w:pPr>
              <w:numPr>
                <w:ilvl w:val="0"/>
                <w:numId w:val="2"/>
              </w:num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能比较积极参与课堂互动。</w:t>
            </w:r>
          </w:p>
          <w:p w14:paraId="73B1D1E4">
            <w:pPr>
              <w:numPr>
                <w:ilvl w:val="0"/>
                <w:numId w:val="2"/>
              </w:num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课堂小测成绩中等。</w:t>
            </w:r>
          </w:p>
        </w:tc>
        <w:tc>
          <w:tcPr>
            <w:tcW w:w="1349" w:type="dxa"/>
            <w:noWrap w:val="0"/>
            <w:vAlign w:val="top"/>
          </w:tcPr>
          <w:p w14:paraId="586B2E5A">
            <w:pPr>
              <w:numPr>
                <w:ilvl w:val="0"/>
                <w:numId w:val="3"/>
              </w:num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基本能回答问题和参与小组讨论。</w:t>
            </w:r>
          </w:p>
          <w:p w14:paraId="7FA31760">
            <w:pPr>
              <w:numPr>
                <w:ilvl w:val="0"/>
                <w:numId w:val="3"/>
              </w:num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课堂小测成绩合格。</w:t>
            </w:r>
          </w:p>
        </w:tc>
        <w:tc>
          <w:tcPr>
            <w:tcW w:w="1281" w:type="dxa"/>
            <w:noWrap w:val="0"/>
            <w:vAlign w:val="top"/>
          </w:tcPr>
          <w:p w14:paraId="575611DC">
            <w:pPr>
              <w:numPr>
                <w:ilvl w:val="0"/>
                <w:numId w:val="4"/>
              </w:num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不能回答教师的问题，不参与小组讨论。</w:t>
            </w:r>
          </w:p>
          <w:p w14:paraId="61D099B2">
            <w:pPr>
              <w:numPr>
                <w:ilvl w:val="0"/>
                <w:numId w:val="4"/>
              </w:num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课堂小测成绩不合格。</w:t>
            </w:r>
          </w:p>
        </w:tc>
      </w:tr>
      <w:tr w14:paraId="326E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noWrap w:val="0"/>
            <w:vAlign w:val="center"/>
          </w:tcPr>
          <w:p w14:paraId="71C1C4D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终结性评价</w:t>
            </w:r>
          </w:p>
        </w:tc>
        <w:tc>
          <w:tcPr>
            <w:tcW w:w="781" w:type="dxa"/>
            <w:noWrap w:val="0"/>
            <w:vAlign w:val="center"/>
          </w:tcPr>
          <w:p w14:paraId="0F2F12C5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期末</w:t>
            </w:r>
          </w:p>
          <w:p w14:paraId="366BD20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</w:t>
            </w:r>
          </w:p>
        </w:tc>
        <w:tc>
          <w:tcPr>
            <w:tcW w:w="495" w:type="dxa"/>
            <w:noWrap w:val="0"/>
            <w:vAlign w:val="center"/>
          </w:tcPr>
          <w:p w14:paraId="1FF3886E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7370" w:type="dxa"/>
            <w:gridSpan w:val="5"/>
            <w:noWrap w:val="0"/>
            <w:vAlign w:val="center"/>
          </w:tcPr>
          <w:p w14:paraId="4C7066C8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评价标准：参照《学术英语》期末试题参考答案及评分细则进行阅卷。</w:t>
            </w:r>
          </w:p>
        </w:tc>
      </w:tr>
      <w:tr w14:paraId="7BBE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59" w:type="dxa"/>
            <w:gridSpan w:val="2"/>
            <w:noWrap w:val="0"/>
            <w:vAlign w:val="center"/>
          </w:tcPr>
          <w:p w14:paraId="59483CE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综合成绩</w:t>
            </w:r>
          </w:p>
        </w:tc>
        <w:tc>
          <w:tcPr>
            <w:tcW w:w="495" w:type="dxa"/>
            <w:noWrap w:val="0"/>
            <w:vAlign w:val="center"/>
          </w:tcPr>
          <w:p w14:paraId="03162D1A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7370" w:type="dxa"/>
            <w:gridSpan w:val="5"/>
            <w:noWrap w:val="0"/>
            <w:vAlign w:val="center"/>
          </w:tcPr>
          <w:p w14:paraId="74C09CD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课堂考勤（10%）+作业（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0%）+课堂表现与小测（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0%）+期末考试（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0%）</w:t>
            </w:r>
          </w:p>
        </w:tc>
      </w:tr>
    </w:tbl>
    <w:p w14:paraId="61E3D568"/>
    <w:p w14:paraId="24ABBF20"/>
    <w:p w14:paraId="51E759A4"/>
    <w:p w14:paraId="1C8A1B18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6E86B587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6DE403F1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547F85EA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61F11FFD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4017BC03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785AE731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61FC29A2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3FC842F2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7122F132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1C403288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16F162FA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4BF3504E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464F2141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29B51AB8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7ED52B65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70716512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5FF32407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《大学英语4》课程设置：</w:t>
      </w:r>
    </w:p>
    <w:tbl>
      <w:tblPr>
        <w:tblStyle w:val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2"/>
        <w:gridCol w:w="1420"/>
        <w:gridCol w:w="4218"/>
      </w:tblGrid>
      <w:tr w14:paraId="36D55C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26" w:type="dxa"/>
            <w:noWrap w:val="0"/>
            <w:vAlign w:val="center"/>
          </w:tcPr>
          <w:p w14:paraId="173F86A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课程名称</w:t>
            </w:r>
          </w:p>
        </w:tc>
        <w:tc>
          <w:tcPr>
            <w:tcW w:w="2122" w:type="dxa"/>
            <w:noWrap w:val="0"/>
            <w:vAlign w:val="center"/>
          </w:tcPr>
          <w:p w14:paraId="06B8608E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  <w:sz w:val="24"/>
              </w:rPr>
              <w:t>英语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1420" w:type="dxa"/>
            <w:noWrap w:val="0"/>
            <w:vAlign w:val="center"/>
          </w:tcPr>
          <w:p w14:paraId="61CA886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课程代码</w:t>
            </w:r>
          </w:p>
        </w:tc>
        <w:tc>
          <w:tcPr>
            <w:tcW w:w="4218" w:type="dxa"/>
            <w:noWrap w:val="0"/>
            <w:vAlign w:val="center"/>
          </w:tcPr>
          <w:p w14:paraId="49A8F494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281486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26" w:type="dxa"/>
            <w:noWrap w:val="0"/>
            <w:vAlign w:val="center"/>
          </w:tcPr>
          <w:p w14:paraId="314919B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适用专业</w:t>
            </w:r>
          </w:p>
        </w:tc>
        <w:tc>
          <w:tcPr>
            <w:tcW w:w="2122" w:type="dxa"/>
            <w:noWrap w:val="0"/>
            <w:vAlign w:val="center"/>
          </w:tcPr>
          <w:p w14:paraId="30B8957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除外语、音体美艺术类之外各专业</w:t>
            </w:r>
          </w:p>
        </w:tc>
        <w:tc>
          <w:tcPr>
            <w:tcW w:w="1420" w:type="dxa"/>
            <w:noWrap w:val="0"/>
            <w:vAlign w:val="center"/>
          </w:tcPr>
          <w:p w14:paraId="79681B4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开课学期</w:t>
            </w:r>
          </w:p>
        </w:tc>
        <w:tc>
          <w:tcPr>
            <w:tcW w:w="4218" w:type="dxa"/>
            <w:noWrap w:val="0"/>
            <w:vAlign w:val="center"/>
          </w:tcPr>
          <w:p w14:paraId="6B3A553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学期</w:t>
            </w:r>
          </w:p>
        </w:tc>
      </w:tr>
      <w:tr w14:paraId="1F57DC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26" w:type="dxa"/>
            <w:noWrap w:val="0"/>
            <w:vAlign w:val="center"/>
          </w:tcPr>
          <w:p w14:paraId="3BA2B95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课程性质</w:t>
            </w:r>
          </w:p>
        </w:tc>
        <w:tc>
          <w:tcPr>
            <w:tcW w:w="2122" w:type="dxa"/>
            <w:noWrap w:val="0"/>
            <w:vAlign w:val="center"/>
          </w:tcPr>
          <w:p w14:paraId="4D6BF80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公共课程</w:t>
            </w:r>
          </w:p>
        </w:tc>
        <w:tc>
          <w:tcPr>
            <w:tcW w:w="1420" w:type="dxa"/>
            <w:noWrap w:val="0"/>
            <w:vAlign w:val="center"/>
          </w:tcPr>
          <w:p w14:paraId="608E96F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学时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学分</w:t>
            </w:r>
          </w:p>
        </w:tc>
        <w:tc>
          <w:tcPr>
            <w:tcW w:w="4218" w:type="dxa"/>
            <w:noWrap w:val="0"/>
            <w:vAlign w:val="center"/>
          </w:tcPr>
          <w:p w14:paraId="7BEEC71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32/2</w:t>
            </w:r>
          </w:p>
        </w:tc>
      </w:tr>
      <w:tr w14:paraId="740DE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26" w:type="dxa"/>
            <w:noWrap w:val="0"/>
            <w:vAlign w:val="center"/>
          </w:tcPr>
          <w:p w14:paraId="09534BB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课程负责人</w:t>
            </w:r>
          </w:p>
        </w:tc>
        <w:tc>
          <w:tcPr>
            <w:tcW w:w="2122" w:type="dxa"/>
            <w:noWrap w:val="0"/>
            <w:vAlign w:val="center"/>
          </w:tcPr>
          <w:p w14:paraId="54FB37E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钟秀妍</w:t>
            </w:r>
          </w:p>
        </w:tc>
        <w:tc>
          <w:tcPr>
            <w:tcW w:w="1420" w:type="dxa"/>
            <w:noWrap w:val="0"/>
            <w:vAlign w:val="center"/>
          </w:tcPr>
          <w:p w14:paraId="16DA9CF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课程组成员</w:t>
            </w:r>
          </w:p>
        </w:tc>
        <w:tc>
          <w:tcPr>
            <w:tcW w:w="4218" w:type="dxa"/>
            <w:noWrap w:val="0"/>
            <w:vAlign w:val="center"/>
          </w:tcPr>
          <w:p w14:paraId="37A0B8F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大学英语任课教师</w:t>
            </w:r>
          </w:p>
        </w:tc>
      </w:tr>
      <w:tr w14:paraId="387F9F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26" w:type="dxa"/>
            <w:noWrap w:val="0"/>
            <w:vAlign w:val="center"/>
          </w:tcPr>
          <w:p w14:paraId="30F00BE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预修课程</w:t>
            </w:r>
          </w:p>
        </w:tc>
        <w:tc>
          <w:tcPr>
            <w:tcW w:w="7760" w:type="dxa"/>
            <w:gridSpan w:val="3"/>
            <w:noWrap w:val="0"/>
            <w:vAlign w:val="center"/>
          </w:tcPr>
          <w:p w14:paraId="0D63C8DC">
            <w:pPr>
              <w:ind w:firstLine="720" w:firstLineChars="300"/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大学英语1、大学英语2、大学英语3</w:t>
            </w:r>
          </w:p>
        </w:tc>
      </w:tr>
    </w:tbl>
    <w:p w14:paraId="71D50C16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6E97C502">
      <w:pPr>
        <w:jc w:val="left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《大学英语4》课程考核方式说明：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61"/>
        <w:gridCol w:w="7524"/>
      </w:tblGrid>
      <w:tr w14:paraId="27AF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1" w:type="dxa"/>
            <w:vMerge w:val="restart"/>
            <w:noWrap w:val="0"/>
            <w:vAlign w:val="center"/>
          </w:tcPr>
          <w:p w14:paraId="06282796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考核方式</w:t>
            </w:r>
          </w:p>
        </w:tc>
        <w:tc>
          <w:tcPr>
            <w:tcW w:w="661" w:type="dxa"/>
            <w:vMerge w:val="restart"/>
            <w:noWrap w:val="0"/>
            <w:vAlign w:val="center"/>
          </w:tcPr>
          <w:p w14:paraId="575878BC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比例</w:t>
            </w:r>
          </w:p>
        </w:tc>
        <w:tc>
          <w:tcPr>
            <w:tcW w:w="7524" w:type="dxa"/>
            <w:vMerge w:val="restart"/>
            <w:noWrap w:val="0"/>
            <w:vAlign w:val="center"/>
          </w:tcPr>
          <w:p w14:paraId="44AFEAA5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考核/评价细则</w:t>
            </w:r>
          </w:p>
        </w:tc>
      </w:tr>
      <w:tr w14:paraId="5997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330213D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661" w:type="dxa"/>
            <w:vMerge w:val="continue"/>
            <w:noWrap w:val="0"/>
            <w:vAlign w:val="center"/>
          </w:tcPr>
          <w:p w14:paraId="2E295CAD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7524" w:type="dxa"/>
            <w:vMerge w:val="continue"/>
            <w:noWrap w:val="0"/>
            <w:vAlign w:val="center"/>
          </w:tcPr>
          <w:p w14:paraId="7B8DE08D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4C0C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101" w:type="dxa"/>
            <w:noWrap w:val="0"/>
            <w:vAlign w:val="center"/>
          </w:tcPr>
          <w:p w14:paraId="66861866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听力练习与考察</w:t>
            </w:r>
          </w:p>
        </w:tc>
        <w:tc>
          <w:tcPr>
            <w:tcW w:w="661" w:type="dxa"/>
            <w:noWrap w:val="0"/>
            <w:vAlign w:val="center"/>
          </w:tcPr>
          <w:p w14:paraId="600B37E4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0%</w:t>
            </w:r>
          </w:p>
        </w:tc>
        <w:tc>
          <w:tcPr>
            <w:tcW w:w="7524" w:type="dxa"/>
            <w:noWrap w:val="0"/>
            <w:vAlign w:val="center"/>
          </w:tcPr>
          <w:p w14:paraId="3CFB9939">
            <w:pPr>
              <w:spacing w:line="280" w:lineRule="exac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评价标准：按百分制设置听力练习进行考察，每学期考察3次或以上，取平均分作为本项目成绩。</w:t>
            </w:r>
          </w:p>
        </w:tc>
      </w:tr>
      <w:tr w14:paraId="6165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101" w:type="dxa"/>
            <w:noWrap w:val="0"/>
            <w:vAlign w:val="center"/>
          </w:tcPr>
          <w:p w14:paraId="0B5DA34E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平时成绩</w:t>
            </w:r>
          </w:p>
        </w:tc>
        <w:tc>
          <w:tcPr>
            <w:tcW w:w="661" w:type="dxa"/>
            <w:noWrap w:val="0"/>
            <w:vAlign w:val="center"/>
          </w:tcPr>
          <w:p w14:paraId="7A6DBC56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Cs w:val="21"/>
              </w:rPr>
              <w:t>0%</w:t>
            </w:r>
          </w:p>
        </w:tc>
        <w:tc>
          <w:tcPr>
            <w:tcW w:w="7524" w:type="dxa"/>
            <w:noWrap w:val="0"/>
            <w:vAlign w:val="center"/>
          </w:tcPr>
          <w:p w14:paraId="17BDF7DD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评价标准：</w:t>
            </w:r>
          </w:p>
          <w:p w14:paraId="2384A0F4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1.根据学生上课出勤情况：全勤</w:t>
            </w:r>
            <w:r>
              <w:rPr>
                <w:rFonts w:ascii="仿宋" w:hAnsi="仿宋" w:eastAsia="仿宋"/>
                <w:szCs w:val="21"/>
              </w:rPr>
              <w:t>100</w:t>
            </w:r>
            <w:r>
              <w:rPr>
                <w:rFonts w:hint="eastAsia" w:ascii="仿宋" w:hAnsi="仿宋" w:eastAsia="仿宋"/>
                <w:szCs w:val="21"/>
              </w:rPr>
              <w:t>分；旷课一次扣10分；迟到、早退、事假一次扣5分；病假、公假、丧假不扣分；旷课达到学生守则规定次数，自动丧失本门课程考试资格。</w:t>
            </w:r>
            <w:r>
              <w:rPr>
                <w:rFonts w:hint="eastAsia" w:ascii="仿宋" w:hAnsi="仿宋" w:eastAsia="仿宋" w:cs="宋体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0%</w:t>
            </w:r>
            <w:r>
              <w:rPr>
                <w:rFonts w:hint="eastAsia" w:ascii="仿宋" w:hAnsi="仿宋" w:eastAsia="仿宋" w:cs="宋体"/>
                <w:szCs w:val="21"/>
              </w:rPr>
              <w:t>）</w:t>
            </w:r>
          </w:p>
          <w:p w14:paraId="38E5B5C2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2.根据学生参与课堂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活动和</w:t>
            </w:r>
            <w:r>
              <w:rPr>
                <w:rFonts w:hint="eastAsia" w:ascii="仿宋" w:hAnsi="仿宋" w:eastAsia="仿宋"/>
                <w:szCs w:val="21"/>
              </w:rPr>
              <w:t>完成作业的情况给分，如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参与/</w:t>
            </w:r>
            <w:r>
              <w:rPr>
                <w:rFonts w:hint="eastAsia" w:ascii="仿宋" w:hAnsi="仿宋" w:eastAsia="仿宋"/>
                <w:szCs w:val="21"/>
              </w:rPr>
              <w:t>提交次数、完成质量等。</w:t>
            </w:r>
            <w:r>
              <w:rPr>
                <w:rFonts w:hint="eastAsia" w:ascii="仿宋" w:hAnsi="仿宋" w:eastAsia="仿宋" w:cs="宋体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0%</w:t>
            </w:r>
            <w:r>
              <w:rPr>
                <w:rFonts w:hint="eastAsia" w:ascii="仿宋" w:hAnsi="仿宋" w:eastAsia="仿宋" w:cs="宋体"/>
                <w:szCs w:val="21"/>
              </w:rPr>
              <w:t>）</w:t>
            </w:r>
          </w:p>
          <w:p w14:paraId="471B48A7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3.学期内完成不少于20小时的U校园自主学习。</w:t>
            </w:r>
            <w:r>
              <w:rPr>
                <w:rFonts w:hint="eastAsia" w:ascii="仿宋" w:hAnsi="仿宋" w:eastAsia="仿宋" w:cs="宋体"/>
                <w:szCs w:val="21"/>
              </w:rPr>
              <w:t>（2</w:t>
            </w:r>
            <w:r>
              <w:rPr>
                <w:rFonts w:ascii="仿宋" w:hAnsi="仿宋" w:eastAsia="仿宋" w:cs="宋体"/>
                <w:szCs w:val="21"/>
              </w:rPr>
              <w:t>0%</w:t>
            </w:r>
            <w:r>
              <w:rPr>
                <w:rFonts w:hint="eastAsia" w:ascii="仿宋" w:hAnsi="仿宋" w:eastAsia="仿宋" w:cs="宋体"/>
                <w:szCs w:val="21"/>
              </w:rPr>
              <w:t>）</w:t>
            </w:r>
          </w:p>
        </w:tc>
      </w:tr>
      <w:tr w14:paraId="2DF7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01" w:type="dxa"/>
            <w:noWrap w:val="0"/>
            <w:vAlign w:val="center"/>
          </w:tcPr>
          <w:p w14:paraId="0CE994CA"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期末</w:t>
            </w:r>
          </w:p>
          <w:p w14:paraId="233A6A26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考试</w:t>
            </w:r>
          </w:p>
        </w:tc>
        <w:tc>
          <w:tcPr>
            <w:tcW w:w="661" w:type="dxa"/>
            <w:noWrap w:val="0"/>
            <w:vAlign w:val="center"/>
          </w:tcPr>
          <w:p w14:paraId="4D2474A2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Cs w:val="21"/>
              </w:rPr>
              <w:t>0%</w:t>
            </w:r>
          </w:p>
        </w:tc>
        <w:tc>
          <w:tcPr>
            <w:tcW w:w="7524" w:type="dxa"/>
            <w:noWrap w:val="0"/>
            <w:vAlign w:val="center"/>
          </w:tcPr>
          <w:p w14:paraId="34C18132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评价标准：按照《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  <w:szCs w:val="21"/>
              </w:rPr>
              <w:t>英语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》</w:t>
            </w:r>
            <w:r>
              <w:rPr>
                <w:rFonts w:hint="eastAsia" w:ascii="仿宋" w:hAnsi="仿宋" w:eastAsia="仿宋" w:cs="宋体"/>
                <w:szCs w:val="21"/>
              </w:rPr>
              <w:t>期末</w:t>
            </w:r>
            <w:r>
              <w:rPr>
                <w:rFonts w:hint="eastAsia" w:ascii="仿宋" w:hAnsi="仿宋" w:eastAsia="仿宋"/>
                <w:szCs w:val="21"/>
              </w:rPr>
              <w:t>试题参考答案及评分标准进行阅卷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与评分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</w:tr>
      <w:tr w14:paraId="5DED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noWrap w:val="0"/>
            <w:vAlign w:val="center"/>
          </w:tcPr>
          <w:p w14:paraId="70BD9AB2"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综合</w:t>
            </w:r>
          </w:p>
          <w:p w14:paraId="26C2D63C"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成绩</w:t>
            </w:r>
          </w:p>
        </w:tc>
        <w:tc>
          <w:tcPr>
            <w:tcW w:w="661" w:type="dxa"/>
            <w:noWrap w:val="0"/>
            <w:vAlign w:val="center"/>
          </w:tcPr>
          <w:p w14:paraId="3430AC11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00%</w:t>
            </w:r>
          </w:p>
        </w:tc>
        <w:tc>
          <w:tcPr>
            <w:tcW w:w="7524" w:type="dxa"/>
            <w:noWrap w:val="0"/>
            <w:vAlign w:val="center"/>
          </w:tcPr>
          <w:p w14:paraId="56B5F833"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平时</w:t>
            </w:r>
            <w:r>
              <w:rPr>
                <w:rFonts w:hint="eastAsia" w:ascii="仿宋" w:hAnsi="仿宋" w:eastAsia="仿宋" w:cs="宋体"/>
                <w:szCs w:val="21"/>
              </w:rPr>
              <w:t>听力考察（2</w:t>
            </w:r>
            <w:r>
              <w:rPr>
                <w:rFonts w:ascii="仿宋" w:hAnsi="仿宋" w:eastAsia="仿宋" w:cs="宋体"/>
                <w:szCs w:val="21"/>
              </w:rPr>
              <w:t>0%</w:t>
            </w:r>
            <w:r>
              <w:rPr>
                <w:rFonts w:hint="eastAsia" w:ascii="仿宋" w:hAnsi="仿宋" w:eastAsia="仿宋" w:cs="宋体"/>
                <w:szCs w:val="21"/>
              </w:rPr>
              <w:t>）+平时表现（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 w:cs="宋体"/>
                <w:szCs w:val="21"/>
              </w:rPr>
              <w:t>0%</w:t>
            </w:r>
            <w:r>
              <w:rPr>
                <w:rFonts w:hint="eastAsia" w:ascii="仿宋" w:hAnsi="仿宋" w:eastAsia="仿宋" w:cs="宋体"/>
                <w:szCs w:val="21"/>
              </w:rPr>
              <w:t>）+期末考试（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 w:cs="宋体"/>
                <w:szCs w:val="21"/>
              </w:rPr>
              <w:t>0%</w:t>
            </w:r>
            <w:r>
              <w:rPr>
                <w:rFonts w:hint="eastAsia" w:ascii="仿宋" w:hAnsi="仿宋" w:eastAsia="仿宋" w:cs="宋体"/>
                <w:szCs w:val="21"/>
              </w:rPr>
              <w:t>）</w:t>
            </w:r>
          </w:p>
        </w:tc>
      </w:tr>
    </w:tbl>
    <w:p w14:paraId="59972C20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15E19288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10E3AFBE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26AB04B3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15B0C2DF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19C34FAB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78F9B12D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《英语国家文化》课程设置：</w:t>
      </w:r>
    </w:p>
    <w:tbl>
      <w:tblPr>
        <w:tblStyle w:val="2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338"/>
        <w:gridCol w:w="790"/>
        <w:gridCol w:w="1234"/>
        <w:gridCol w:w="1458"/>
        <w:gridCol w:w="1746"/>
        <w:gridCol w:w="769"/>
      </w:tblGrid>
      <w:tr w14:paraId="7210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8CE7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课程名称</w:t>
            </w: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2F3F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英语国家文化</w:t>
            </w:r>
          </w:p>
        </w:tc>
      </w:tr>
      <w:tr w14:paraId="7648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2CF2"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136E7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Culture of English-Speaking Countries</w:t>
            </w:r>
          </w:p>
        </w:tc>
      </w:tr>
      <w:tr w14:paraId="1558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A901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课程代码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B38D">
            <w:pPr>
              <w:spacing w:line="276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6C37"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课程性质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52D6B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大学英语公共</w:t>
            </w:r>
            <w:r>
              <w:rPr>
                <w:rFonts w:hint="eastAsia" w:ascii="宋体" w:hAnsi="宋体"/>
                <w:szCs w:val="21"/>
              </w:rPr>
              <w:t>课</w:t>
            </w:r>
          </w:p>
        </w:tc>
      </w:tr>
      <w:tr w14:paraId="51BA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BDEF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开课单位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48A5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外国语学院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5A88"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课程负责人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24E5">
            <w:pPr>
              <w:spacing w:line="276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钟秀妍</w:t>
            </w:r>
          </w:p>
        </w:tc>
      </w:tr>
      <w:tr w14:paraId="116C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F7BE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课程团队</w:t>
            </w: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3C7D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《英语国家文化》课程教学团队： 凌旭峰 汤霞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刘艺红 唐萍 刘懿 王聪聪</w:t>
            </w:r>
          </w:p>
        </w:tc>
      </w:tr>
      <w:tr w14:paraId="08E1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7309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授课学期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DAA2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学期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8111"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学分/学时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00DD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2学分/32学时</w:t>
            </w:r>
          </w:p>
        </w:tc>
      </w:tr>
      <w:tr w14:paraId="3712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A1EF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教学方式</w:t>
            </w: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A30A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线下教学、实践教学</w:t>
            </w:r>
          </w:p>
        </w:tc>
      </w:tr>
      <w:tr w14:paraId="385F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F05E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课程学时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E4F3">
            <w:pPr>
              <w:spacing w:line="276" w:lineRule="auto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理论学时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AAD7">
            <w:pPr>
              <w:spacing w:line="276" w:lineRule="auto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30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B1A3">
            <w:pPr>
              <w:spacing w:line="276" w:lineRule="auto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实验学时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2D69">
            <w:pPr>
              <w:spacing w:line="276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0C64">
            <w:pPr>
              <w:spacing w:line="276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实训（含上机）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3AF6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</w:tr>
      <w:tr w14:paraId="2D89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ADE7"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0B55">
            <w:pPr>
              <w:spacing w:line="276" w:lineRule="auto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课程实习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78B8">
            <w:pPr>
              <w:spacing w:line="276" w:lineRule="auto"/>
              <w:rPr>
                <w:rFonts w:hint="eastAsia" w:ascii="宋体" w:hAnsi="宋体"/>
                <w:w w:val="9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8EF2">
            <w:pPr>
              <w:spacing w:line="276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线上学时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6356">
            <w:pPr>
              <w:spacing w:line="276" w:lineRule="auto"/>
              <w:rPr>
                <w:rFonts w:hint="eastAsia" w:ascii="宋体" w:hAnsi="宋体"/>
                <w:i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3C89">
            <w:pPr>
              <w:spacing w:line="276" w:lineRule="auto"/>
              <w:rPr>
                <w:rFonts w:hint="eastAsia" w:ascii="宋体" w:hAnsi="宋体"/>
                <w:i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BFE1">
            <w:pPr>
              <w:spacing w:line="276" w:lineRule="auto"/>
              <w:rPr>
                <w:rFonts w:hint="eastAsia" w:ascii="宋体" w:hAnsi="宋体"/>
                <w:i/>
                <w:szCs w:val="21"/>
              </w:rPr>
            </w:pPr>
          </w:p>
        </w:tc>
      </w:tr>
      <w:tr w14:paraId="2BD1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3370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适用专业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F32E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非英语专业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831A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授课语言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BA6D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中、英双语</w:t>
            </w:r>
          </w:p>
        </w:tc>
      </w:tr>
      <w:tr w14:paraId="22A0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76F0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先修课程</w:t>
            </w: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41AD">
            <w:pPr>
              <w:spacing w:line="276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大学英语1、大学英语2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大学英语3等</w:t>
            </w:r>
          </w:p>
        </w:tc>
      </w:tr>
    </w:tbl>
    <w:p w14:paraId="5669D47F">
      <w:pPr>
        <w:jc w:val="both"/>
        <w:rPr>
          <w:rFonts w:hint="eastAsia"/>
          <w:sz w:val="36"/>
          <w:szCs w:val="44"/>
          <w:lang w:val="en-US" w:eastAsia="zh-CN"/>
        </w:rPr>
      </w:pPr>
    </w:p>
    <w:p w14:paraId="166D511F">
      <w:p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《英语国家文化》课程考核方式说明：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45"/>
        <w:gridCol w:w="495"/>
        <w:gridCol w:w="1798"/>
        <w:gridCol w:w="1650"/>
        <w:gridCol w:w="1292"/>
        <w:gridCol w:w="1349"/>
        <w:gridCol w:w="1281"/>
      </w:tblGrid>
      <w:tr w14:paraId="4D44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gridSpan w:val="2"/>
            <w:vMerge w:val="restart"/>
            <w:noWrap w:val="0"/>
            <w:vAlign w:val="center"/>
          </w:tcPr>
          <w:p w14:paraId="3A45A72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考核方式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45BD405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权重</w:t>
            </w:r>
          </w:p>
        </w:tc>
        <w:tc>
          <w:tcPr>
            <w:tcW w:w="7370" w:type="dxa"/>
            <w:gridSpan w:val="5"/>
            <w:noWrap w:val="0"/>
            <w:vAlign w:val="center"/>
          </w:tcPr>
          <w:p w14:paraId="04B0D620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考核/评价标准</w:t>
            </w:r>
          </w:p>
        </w:tc>
      </w:tr>
      <w:tr w14:paraId="57C9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359" w:type="dxa"/>
            <w:gridSpan w:val="2"/>
            <w:vMerge w:val="continue"/>
            <w:noWrap w:val="0"/>
            <w:vAlign w:val="top"/>
          </w:tcPr>
          <w:p w14:paraId="7E93E8A8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noWrap w:val="0"/>
            <w:vAlign w:val="top"/>
          </w:tcPr>
          <w:p w14:paraId="3D7FAC79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3F24CAB9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100-90(优秀)</w:t>
            </w:r>
          </w:p>
        </w:tc>
        <w:tc>
          <w:tcPr>
            <w:tcW w:w="1650" w:type="dxa"/>
            <w:noWrap w:val="0"/>
            <w:vAlign w:val="center"/>
          </w:tcPr>
          <w:p w14:paraId="5CEEE1B0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89-80(良好)</w:t>
            </w:r>
          </w:p>
        </w:tc>
        <w:tc>
          <w:tcPr>
            <w:tcW w:w="1292" w:type="dxa"/>
            <w:noWrap w:val="0"/>
            <w:vAlign w:val="center"/>
          </w:tcPr>
          <w:p w14:paraId="31E38619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79-70(中等)</w:t>
            </w:r>
          </w:p>
        </w:tc>
        <w:tc>
          <w:tcPr>
            <w:tcW w:w="1349" w:type="dxa"/>
            <w:noWrap w:val="0"/>
            <w:vAlign w:val="center"/>
          </w:tcPr>
          <w:p w14:paraId="08853F5F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69-60(合格)</w:t>
            </w:r>
          </w:p>
        </w:tc>
        <w:tc>
          <w:tcPr>
            <w:tcW w:w="1281" w:type="dxa"/>
            <w:noWrap w:val="0"/>
            <w:vAlign w:val="center"/>
          </w:tcPr>
          <w:p w14:paraId="126D5D3D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59(不达标)</w:t>
            </w:r>
          </w:p>
        </w:tc>
      </w:tr>
      <w:tr w14:paraId="0D00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restart"/>
            <w:noWrap w:val="0"/>
            <w:vAlign w:val="center"/>
          </w:tcPr>
          <w:p w14:paraId="17094BA4">
            <w:pPr>
              <w:spacing w:line="276" w:lineRule="auto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形成性评价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60%</w:t>
            </w:r>
          </w:p>
        </w:tc>
        <w:tc>
          <w:tcPr>
            <w:tcW w:w="645" w:type="dxa"/>
            <w:noWrap w:val="0"/>
            <w:vAlign w:val="center"/>
          </w:tcPr>
          <w:p w14:paraId="4D60C49B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课堂考勤</w:t>
            </w:r>
          </w:p>
          <w:p w14:paraId="62087F43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noWrap w:val="0"/>
            <w:vAlign w:val="center"/>
          </w:tcPr>
          <w:p w14:paraId="4AEFC390">
            <w:pPr>
              <w:spacing w:line="276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798" w:type="dxa"/>
            <w:noWrap w:val="0"/>
            <w:vAlign w:val="center"/>
          </w:tcPr>
          <w:p w14:paraId="3F4A95CB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1.全勤。</w:t>
            </w:r>
          </w:p>
          <w:p w14:paraId="4CAA1975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  <w:p w14:paraId="424CAE3B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EF726AD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1.有请假现象，办理了手续。</w:t>
            </w:r>
          </w:p>
          <w:p w14:paraId="0D73E898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D2F4AEA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1.迟到3次以内，旷课 1 次。</w:t>
            </w:r>
          </w:p>
        </w:tc>
        <w:tc>
          <w:tcPr>
            <w:tcW w:w="1349" w:type="dxa"/>
            <w:noWrap w:val="0"/>
            <w:vAlign w:val="center"/>
          </w:tcPr>
          <w:p w14:paraId="782D5887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1.旷课 3 次以内。</w:t>
            </w:r>
          </w:p>
          <w:p w14:paraId="1496A08B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2FECE14D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1.旷课 3 次以上。</w:t>
            </w:r>
          </w:p>
          <w:p w14:paraId="062E207F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  <w:p w14:paraId="682C5167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FA7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center"/>
          </w:tcPr>
          <w:p w14:paraId="61D34F93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15B2CBF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小组作业</w:t>
            </w:r>
          </w:p>
        </w:tc>
        <w:tc>
          <w:tcPr>
            <w:tcW w:w="495" w:type="dxa"/>
            <w:noWrap w:val="0"/>
            <w:vAlign w:val="center"/>
          </w:tcPr>
          <w:p w14:paraId="252636FD">
            <w:pPr>
              <w:spacing w:line="276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25%</w:t>
            </w:r>
          </w:p>
        </w:tc>
        <w:tc>
          <w:tcPr>
            <w:tcW w:w="1798" w:type="dxa"/>
            <w:noWrap w:val="0"/>
            <w:vAlign w:val="center"/>
          </w:tcPr>
          <w:p w14:paraId="5CAC9592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1.作业按时提交，无缺交；设计思 路正确、完整。</w:t>
            </w:r>
          </w:p>
          <w:p w14:paraId="7949F40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2.表述流畅，逻辑清晰，有独特的感受与体验，课堂考勤与表现，很强的表现力度和感染力，有较高的思想深度。</w:t>
            </w:r>
          </w:p>
        </w:tc>
        <w:tc>
          <w:tcPr>
            <w:tcW w:w="1650" w:type="dxa"/>
            <w:noWrap w:val="0"/>
            <w:vAlign w:val="center"/>
          </w:tcPr>
          <w:p w14:paraId="4E72B232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1.作业按时提交，无缺交；设计思路较正确、完整。</w:t>
            </w:r>
          </w:p>
          <w:p w14:paraId="50A1A9AB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2.表述比较流畅，逻辑相对清晰，情感丰富，有独特的感受与体验，有一定的思想深度。</w:t>
            </w:r>
          </w:p>
        </w:tc>
        <w:tc>
          <w:tcPr>
            <w:tcW w:w="1292" w:type="dxa"/>
            <w:noWrap w:val="0"/>
            <w:vAlign w:val="center"/>
          </w:tcPr>
          <w:p w14:paraId="718A99E8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1.作业按时提交，无缺交；设计思路尚正确、完整。</w:t>
            </w:r>
          </w:p>
          <w:p w14:paraId="7DA6D969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2.表述相对流畅，有一定的逻辑，有个体体验，主题相对明确。</w:t>
            </w:r>
          </w:p>
        </w:tc>
        <w:tc>
          <w:tcPr>
            <w:tcW w:w="1349" w:type="dxa"/>
            <w:noWrap w:val="0"/>
            <w:vAlign w:val="center"/>
          </w:tcPr>
          <w:p w14:paraId="2136BA58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1.作业不按时提交，有部分缺交。</w:t>
            </w:r>
          </w:p>
          <w:p w14:paraId="649B0B60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2.作业表述欠流畅，缺乏逻辑，书写较潦草，主题不明确。</w:t>
            </w:r>
          </w:p>
        </w:tc>
        <w:tc>
          <w:tcPr>
            <w:tcW w:w="1281" w:type="dxa"/>
            <w:noWrap w:val="0"/>
            <w:vAlign w:val="center"/>
          </w:tcPr>
          <w:p w14:paraId="53EC35E0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1.作业缺交数量较多， 经要求无补交。</w:t>
            </w:r>
          </w:p>
          <w:p w14:paraId="55E4480F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2.作业表述不流畅，缺乏逻辑，书写潦草，质量不高。</w:t>
            </w:r>
          </w:p>
        </w:tc>
      </w:tr>
      <w:tr w14:paraId="1B9D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dxa"/>
            <w:vMerge w:val="continue"/>
            <w:noWrap w:val="0"/>
            <w:vAlign w:val="top"/>
          </w:tcPr>
          <w:p w14:paraId="100FCD4B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top"/>
          </w:tcPr>
          <w:p w14:paraId="2E7DFD71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课堂表现</w:t>
            </w:r>
          </w:p>
        </w:tc>
        <w:tc>
          <w:tcPr>
            <w:tcW w:w="495" w:type="dxa"/>
            <w:noWrap w:val="0"/>
            <w:vAlign w:val="top"/>
          </w:tcPr>
          <w:p w14:paraId="4036A8BF">
            <w:pPr>
              <w:spacing w:line="276" w:lineRule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25%</w:t>
            </w:r>
          </w:p>
        </w:tc>
        <w:tc>
          <w:tcPr>
            <w:tcW w:w="1798" w:type="dxa"/>
            <w:noWrap w:val="0"/>
            <w:vAlign w:val="top"/>
          </w:tcPr>
          <w:p w14:paraId="4598505C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1.能积极参与课堂互动，</w:t>
            </w:r>
          </w:p>
          <w:p w14:paraId="23C43363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课堂小测成绩优秀。 </w:t>
            </w:r>
          </w:p>
        </w:tc>
        <w:tc>
          <w:tcPr>
            <w:tcW w:w="1650" w:type="dxa"/>
            <w:noWrap w:val="0"/>
            <w:vAlign w:val="top"/>
          </w:tcPr>
          <w:p w14:paraId="23D1EC0F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1.能比较积极参与课堂互动。</w:t>
            </w:r>
          </w:p>
          <w:p w14:paraId="4F9F05CE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2.课堂小测成绩良好。</w:t>
            </w:r>
          </w:p>
          <w:p w14:paraId="00D2EE73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noWrap w:val="0"/>
            <w:vAlign w:val="top"/>
          </w:tcPr>
          <w:p w14:paraId="58E6655D">
            <w:pPr>
              <w:numPr>
                <w:ilvl w:val="0"/>
                <w:numId w:val="2"/>
              </w:num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能比较积极参与课堂互动。</w:t>
            </w:r>
          </w:p>
          <w:p w14:paraId="14A48D20">
            <w:pPr>
              <w:numPr>
                <w:ilvl w:val="0"/>
                <w:numId w:val="2"/>
              </w:num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课堂小测成绩中等。</w:t>
            </w:r>
          </w:p>
        </w:tc>
        <w:tc>
          <w:tcPr>
            <w:tcW w:w="1349" w:type="dxa"/>
            <w:noWrap w:val="0"/>
            <w:vAlign w:val="top"/>
          </w:tcPr>
          <w:p w14:paraId="54DA5BD5">
            <w:pPr>
              <w:numPr>
                <w:ilvl w:val="0"/>
                <w:numId w:val="3"/>
              </w:num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基本能回答问题和参与小组讨论。</w:t>
            </w:r>
          </w:p>
          <w:p w14:paraId="2CE4F9A9">
            <w:pPr>
              <w:numPr>
                <w:ilvl w:val="0"/>
                <w:numId w:val="3"/>
              </w:num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课堂小测成绩合格。</w:t>
            </w:r>
          </w:p>
        </w:tc>
        <w:tc>
          <w:tcPr>
            <w:tcW w:w="1281" w:type="dxa"/>
            <w:noWrap w:val="0"/>
            <w:vAlign w:val="top"/>
          </w:tcPr>
          <w:p w14:paraId="2EAE9858">
            <w:pPr>
              <w:numPr>
                <w:ilvl w:val="0"/>
                <w:numId w:val="4"/>
              </w:num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不能回答教师的问题，不参与小组讨论。</w:t>
            </w:r>
          </w:p>
          <w:p w14:paraId="30FD2E08">
            <w:pPr>
              <w:numPr>
                <w:ilvl w:val="0"/>
                <w:numId w:val="4"/>
              </w:num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课堂小测成绩不合格。</w:t>
            </w:r>
          </w:p>
        </w:tc>
      </w:tr>
      <w:tr w14:paraId="7C3B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 w14:paraId="5B424173">
            <w:pPr>
              <w:spacing w:line="276" w:lineRule="auto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终结性评价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40%</w:t>
            </w:r>
          </w:p>
        </w:tc>
        <w:tc>
          <w:tcPr>
            <w:tcW w:w="645" w:type="dxa"/>
            <w:noWrap w:val="0"/>
            <w:vAlign w:val="center"/>
          </w:tcPr>
          <w:p w14:paraId="028F0822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期末</w:t>
            </w:r>
          </w:p>
          <w:p w14:paraId="08523E3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</w:t>
            </w:r>
          </w:p>
        </w:tc>
        <w:tc>
          <w:tcPr>
            <w:tcW w:w="495" w:type="dxa"/>
            <w:noWrap w:val="0"/>
            <w:vAlign w:val="center"/>
          </w:tcPr>
          <w:p w14:paraId="1CC4B895">
            <w:pPr>
              <w:spacing w:line="276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370" w:type="dxa"/>
            <w:gridSpan w:val="5"/>
            <w:noWrap w:val="0"/>
            <w:vAlign w:val="center"/>
          </w:tcPr>
          <w:p w14:paraId="245D5062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评价标准：参照《英语国家文化》期末试题参考答案及评分细则进行阅卷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评分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</w:tr>
      <w:tr w14:paraId="4D95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59" w:type="dxa"/>
            <w:gridSpan w:val="2"/>
            <w:noWrap w:val="0"/>
            <w:vAlign w:val="center"/>
          </w:tcPr>
          <w:p w14:paraId="1E5FBA83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综合成绩</w:t>
            </w:r>
          </w:p>
        </w:tc>
        <w:tc>
          <w:tcPr>
            <w:tcW w:w="495" w:type="dxa"/>
            <w:noWrap w:val="0"/>
            <w:vAlign w:val="center"/>
          </w:tcPr>
          <w:p w14:paraId="7FE01341">
            <w:pPr>
              <w:spacing w:line="276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7370" w:type="dxa"/>
            <w:gridSpan w:val="5"/>
            <w:noWrap w:val="0"/>
            <w:vAlign w:val="center"/>
          </w:tcPr>
          <w:p w14:paraId="4D03B40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课堂考勤（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0%）+作业（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t>%）+课堂表现与小测（2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%）+期末考试（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0%）</w:t>
            </w:r>
          </w:p>
        </w:tc>
      </w:tr>
    </w:tbl>
    <w:p w14:paraId="60C454C0">
      <w:pPr>
        <w:jc w:val="both"/>
        <w:rPr>
          <w:rFonts w:hint="eastAsia"/>
          <w:sz w:val="36"/>
          <w:szCs w:val="44"/>
          <w:lang w:val="en-US" w:eastAsia="zh-CN"/>
        </w:rPr>
      </w:pPr>
    </w:p>
    <w:p w14:paraId="115D4677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02D024A8">
      <w:pPr>
        <w:jc w:val="right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外国语学院大学英语部</w:t>
      </w:r>
    </w:p>
    <w:p w14:paraId="3938458A">
      <w:pPr>
        <w:jc w:val="right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2025年11月24日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829A19"/>
    <w:multiLevelType w:val="singleLevel"/>
    <w:tmpl w:val="8A829A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852E805"/>
    <w:multiLevelType w:val="singleLevel"/>
    <w:tmpl w:val="1852E8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4D2D5F7"/>
    <w:multiLevelType w:val="singleLevel"/>
    <w:tmpl w:val="24D2D5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D9EF8E8"/>
    <w:multiLevelType w:val="singleLevel"/>
    <w:tmpl w:val="7D9EF8E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OGM3MzYxYWU3NGUyZGU5NTM0NDI5ZGZiNDhjMDYifQ=="/>
  </w:docVars>
  <w:rsids>
    <w:rsidRoot w:val="571670C9"/>
    <w:rsid w:val="0CB13C0C"/>
    <w:rsid w:val="19EC511B"/>
    <w:rsid w:val="25EF0610"/>
    <w:rsid w:val="42FB4D6D"/>
    <w:rsid w:val="571670C9"/>
    <w:rsid w:val="65EC10C6"/>
    <w:rsid w:val="7FB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1962</Words>
  <Characters>2179</Characters>
  <Lines>0</Lines>
  <Paragraphs>0</Paragraphs>
  <TotalTime>0</TotalTime>
  <ScaleCrop>false</ScaleCrop>
  <LinksUpToDate>false</LinksUpToDate>
  <CharactersWithSpaces>2211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2025-05-07T08:03:00Z</dcterms:created>
  <dc:creator>Betty熹宁</dc:creator>
  <cp:lastModifiedBy>周慧</cp:lastModifiedBy>
  <dcterms:modified xsi:type="dcterms:W3CDTF">2025-11-24T08:40:57Z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AF79A6FBDD6F4E47BD8C81D5F56886B4_13</vt:lpwstr>
  </property>
  <property fmtid="{D5CDD505-2E9C-101B-9397-08002B2CF9AE}" pid="4" name="KSOTemplateDocerSaveRecord">
    <vt:lpwstr>eyJoZGlkIjoiZTdjZDYyMDFkYzQzMzg0MDc4MWEyMDYzMGZiMzE1MjkiLCJ1c2VySWQiOiI0MjAwNjY2NzMifQ==</vt:lpwstr>
  </property>
</Properties>
</file>