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before="100" w:beforeAutospacing="1" w:after="100" w:afterAutospacing="1"/>
        <w:jc w:val="center"/>
        <w:outlineLvl w:val="0"/>
        <w:rPr>
          <w:rFonts w:ascii="宋体" w:hAnsi="宋体" w:cs="Tahoma"/>
          <w:b/>
          <w:bCs/>
          <w:color w:val="333333"/>
          <w:kern w:val="36"/>
          <w:sz w:val="30"/>
          <w:szCs w:val="30"/>
        </w:rPr>
      </w:pPr>
      <w:r>
        <w:rPr>
          <w:rFonts w:ascii="宋体" w:hAnsi="宋体" w:cs="Tahoma"/>
          <w:b/>
          <w:bCs/>
          <w:color w:val="333333"/>
          <w:kern w:val="36"/>
          <w:sz w:val="30"/>
          <w:szCs w:val="30"/>
        </w:rPr>
        <w:t>202</w:t>
      </w:r>
      <w:r>
        <w:rPr>
          <w:rFonts w:hint="eastAsia" w:ascii="宋体" w:hAnsi="宋体" w:cs="Tahoma"/>
          <w:b/>
          <w:bCs/>
          <w:color w:val="333333"/>
          <w:kern w:val="36"/>
          <w:sz w:val="30"/>
          <w:szCs w:val="30"/>
          <w:lang w:val="en-US" w:eastAsia="zh-CN"/>
        </w:rPr>
        <w:t>2</w:t>
      </w:r>
      <w:r>
        <w:rPr>
          <w:rFonts w:ascii="宋体" w:hAnsi="宋体" w:cs="Tahoma"/>
          <w:b/>
          <w:bCs/>
          <w:color w:val="333333"/>
          <w:kern w:val="36"/>
          <w:sz w:val="30"/>
          <w:szCs w:val="30"/>
        </w:rPr>
        <w:t>-202</w:t>
      </w:r>
      <w:r>
        <w:rPr>
          <w:rFonts w:hint="eastAsia" w:ascii="宋体" w:hAnsi="宋体" w:cs="Tahoma"/>
          <w:b/>
          <w:bCs/>
          <w:color w:val="333333"/>
          <w:kern w:val="36"/>
          <w:sz w:val="30"/>
          <w:szCs w:val="30"/>
          <w:lang w:val="en-US" w:eastAsia="zh-CN"/>
        </w:rPr>
        <w:t>3</w:t>
      </w:r>
      <w:r>
        <w:rPr>
          <w:rFonts w:ascii="宋体" w:hAnsi="宋体" w:cs="Tahoma"/>
          <w:b/>
          <w:bCs/>
          <w:color w:val="333333"/>
          <w:kern w:val="36"/>
          <w:sz w:val="30"/>
          <w:szCs w:val="30"/>
        </w:rPr>
        <w:t>学年第</w:t>
      </w:r>
      <w:r>
        <w:rPr>
          <w:rFonts w:hint="eastAsia" w:ascii="宋体" w:hAnsi="宋体" w:cs="Tahoma"/>
          <w:b/>
          <w:bCs/>
          <w:color w:val="333333"/>
          <w:kern w:val="36"/>
          <w:sz w:val="30"/>
          <w:szCs w:val="30"/>
          <w:lang w:eastAsia="zh-CN"/>
        </w:rPr>
        <w:t>二</w:t>
      </w:r>
      <w:r>
        <w:rPr>
          <w:rFonts w:ascii="宋体" w:hAnsi="宋体" w:cs="Tahoma"/>
          <w:b/>
          <w:bCs/>
          <w:color w:val="333333"/>
          <w:kern w:val="36"/>
          <w:sz w:val="30"/>
          <w:szCs w:val="30"/>
        </w:rPr>
        <w:t>学期大学英语选课通知</w:t>
      </w:r>
    </w:p>
    <w:p>
      <w:pPr>
        <w:widowControl/>
        <w:wordWrap w:val="0"/>
        <w:snapToGrid w:val="0"/>
        <w:jc w:val="left"/>
        <w:rPr>
          <w:rFonts w:ascii="Tahoma" w:hAnsi="Tahoma" w:cs="Tahoma"/>
          <w:color w:val="333333"/>
          <w:kern w:val="0"/>
          <w:sz w:val="28"/>
          <w:szCs w:val="28"/>
        </w:rPr>
      </w:pPr>
      <w:r>
        <w:rPr>
          <w:rFonts w:hint="eastAsia" w:ascii="宋体" w:hAnsi="宋体" w:cs="Tahoma"/>
          <w:color w:val="333333"/>
          <w:kern w:val="0"/>
          <w:sz w:val="28"/>
          <w:szCs w:val="28"/>
        </w:rPr>
        <w:t>各二级学院：</w:t>
      </w:r>
    </w:p>
    <w:p>
      <w:pPr>
        <w:widowControl/>
        <w:wordWrap w:val="0"/>
        <w:snapToGrid w:val="0"/>
        <w:ind w:firstLine="560" w:firstLineChars="200"/>
        <w:jc w:val="left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根据大学英语课程改革方案，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>2021</w:t>
      </w:r>
      <w:r>
        <w:rPr>
          <w:rFonts w:hint="eastAsia" w:ascii="宋体" w:hAnsi="宋体"/>
          <w:kern w:val="0"/>
          <w:sz w:val="28"/>
          <w:szCs w:val="28"/>
        </w:rPr>
        <w:t>级普通班（未包含音</w:t>
      </w:r>
      <w:r>
        <w:rPr>
          <w:rFonts w:hint="eastAsia" w:ascii="宋体" w:hAnsi="宋体"/>
          <w:kern w:val="0"/>
          <w:sz w:val="28"/>
          <w:szCs w:val="28"/>
          <w:lang w:eastAsia="zh-CN"/>
        </w:rPr>
        <w:t>、</w:t>
      </w:r>
      <w:r>
        <w:rPr>
          <w:rFonts w:hint="eastAsia" w:ascii="宋体" w:hAnsi="宋体"/>
          <w:kern w:val="0"/>
          <w:sz w:val="28"/>
          <w:szCs w:val="28"/>
        </w:rPr>
        <w:t>体</w:t>
      </w:r>
      <w:r>
        <w:rPr>
          <w:rFonts w:hint="eastAsia" w:ascii="宋体" w:hAnsi="宋体"/>
          <w:kern w:val="0"/>
          <w:sz w:val="28"/>
          <w:szCs w:val="28"/>
          <w:lang w:eastAsia="zh-CN"/>
        </w:rPr>
        <w:t>、</w:t>
      </w:r>
      <w:r>
        <w:rPr>
          <w:rFonts w:hint="eastAsia" w:ascii="宋体" w:hAnsi="宋体"/>
          <w:kern w:val="0"/>
          <w:sz w:val="28"/>
          <w:szCs w:val="28"/>
        </w:rPr>
        <w:t>美</w:t>
      </w:r>
      <w:r>
        <w:rPr>
          <w:rFonts w:hint="eastAsia" w:ascii="宋体" w:hAnsi="宋体"/>
          <w:kern w:val="0"/>
          <w:sz w:val="28"/>
          <w:szCs w:val="28"/>
          <w:lang w:eastAsia="zh-CN"/>
        </w:rPr>
        <w:t>、</w:t>
      </w:r>
      <w:r>
        <w:rPr>
          <w:rFonts w:hint="eastAsia" w:ascii="宋体" w:hAnsi="宋体"/>
          <w:kern w:val="0"/>
          <w:sz w:val="28"/>
          <w:szCs w:val="28"/>
        </w:rPr>
        <w:t>服装设计</w:t>
      </w:r>
      <w:r>
        <w:rPr>
          <w:rFonts w:hint="eastAsia" w:ascii="宋体" w:hAnsi="宋体"/>
          <w:kern w:val="0"/>
          <w:sz w:val="28"/>
          <w:szCs w:val="28"/>
          <w:lang w:eastAsia="zh-CN"/>
        </w:rPr>
        <w:t>、表演</w:t>
      </w:r>
      <w:r>
        <w:rPr>
          <w:rFonts w:hint="eastAsia" w:ascii="宋体" w:hAnsi="宋体"/>
          <w:kern w:val="0"/>
          <w:sz w:val="28"/>
          <w:szCs w:val="28"/>
        </w:rPr>
        <w:t>等体艺类学生）二年级第</w:t>
      </w:r>
      <w:r>
        <w:rPr>
          <w:rFonts w:hint="eastAsia" w:ascii="宋体" w:hAnsi="宋体"/>
          <w:kern w:val="0"/>
          <w:sz w:val="28"/>
          <w:szCs w:val="28"/>
          <w:lang w:eastAsia="zh-CN"/>
        </w:rPr>
        <w:t>二</w:t>
      </w:r>
      <w:r>
        <w:rPr>
          <w:rFonts w:hint="eastAsia" w:ascii="宋体" w:hAnsi="宋体"/>
          <w:kern w:val="0"/>
          <w:sz w:val="28"/>
          <w:szCs w:val="28"/>
        </w:rPr>
        <w:t>学期将开设</w:t>
      </w:r>
      <w:r>
        <w:rPr>
          <w:rFonts w:hint="eastAsia" w:ascii="宋体" w:hAnsi="宋体"/>
          <w:b/>
          <w:bCs/>
          <w:kern w:val="0"/>
          <w:sz w:val="28"/>
          <w:szCs w:val="28"/>
        </w:rPr>
        <w:t>《</w:t>
      </w:r>
      <w:r>
        <w:rPr>
          <w:rFonts w:hint="eastAsia" w:ascii="宋体" w:hAnsi="宋体"/>
          <w:b/>
          <w:bCs/>
          <w:kern w:val="0"/>
          <w:sz w:val="28"/>
          <w:szCs w:val="28"/>
          <w:lang w:eastAsia="zh-CN"/>
        </w:rPr>
        <w:t>英语国家文化</w:t>
      </w:r>
      <w:r>
        <w:rPr>
          <w:rFonts w:hint="eastAsia" w:ascii="宋体" w:hAnsi="宋体"/>
          <w:b/>
          <w:bCs/>
          <w:kern w:val="0"/>
          <w:sz w:val="28"/>
          <w:szCs w:val="28"/>
        </w:rPr>
        <w:t>》、《</w:t>
      </w:r>
      <w:r>
        <w:rPr>
          <w:rFonts w:hint="eastAsia" w:ascii="宋体" w:hAnsi="宋体"/>
          <w:b/>
          <w:bCs/>
          <w:kern w:val="0"/>
          <w:sz w:val="28"/>
          <w:szCs w:val="28"/>
          <w:lang w:eastAsia="zh-CN"/>
        </w:rPr>
        <w:t>大学</w:t>
      </w:r>
      <w:r>
        <w:rPr>
          <w:rFonts w:hint="eastAsia" w:ascii="宋体" w:hAnsi="宋体"/>
          <w:b/>
          <w:bCs/>
          <w:kern w:val="0"/>
          <w:sz w:val="28"/>
          <w:szCs w:val="28"/>
        </w:rPr>
        <w:t>英语</w:t>
      </w:r>
      <w:r>
        <w:rPr>
          <w:rFonts w:hint="eastAsia" w:ascii="宋体" w:hAnsi="宋体"/>
          <w:b/>
          <w:bCs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b/>
          <w:bCs/>
          <w:kern w:val="0"/>
          <w:sz w:val="28"/>
          <w:szCs w:val="28"/>
        </w:rPr>
        <w:t>》</w:t>
      </w:r>
      <w:r>
        <w:rPr>
          <w:rFonts w:hint="eastAsia" w:ascii="宋体" w:hAnsi="宋体"/>
          <w:b/>
          <w:bCs/>
          <w:kern w:val="0"/>
          <w:sz w:val="28"/>
          <w:szCs w:val="28"/>
          <w:lang w:eastAsia="zh-CN"/>
        </w:rPr>
        <w:t>、</w:t>
      </w:r>
      <w:r>
        <w:rPr>
          <w:rFonts w:hint="eastAsia" w:ascii="宋体" w:hAnsi="宋体"/>
          <w:b/>
          <w:bCs/>
          <w:kern w:val="0"/>
          <w:sz w:val="28"/>
          <w:szCs w:val="28"/>
        </w:rPr>
        <w:t>《学术英语</w:t>
      </w:r>
      <w:r>
        <w:rPr>
          <w:rFonts w:hint="eastAsia" w:ascii="宋体" w:hAnsi="宋体"/>
          <w:b/>
          <w:bCs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b/>
          <w:bCs/>
          <w:kern w:val="0"/>
          <w:sz w:val="28"/>
          <w:szCs w:val="28"/>
        </w:rPr>
        <w:t>》</w:t>
      </w:r>
      <w:r>
        <w:rPr>
          <w:rFonts w:hint="eastAsia" w:ascii="宋体" w:hAnsi="宋体"/>
          <w:b/>
          <w:bCs/>
          <w:kern w:val="0"/>
          <w:sz w:val="28"/>
          <w:szCs w:val="28"/>
          <w:lang w:eastAsia="zh-CN"/>
        </w:rPr>
        <w:t>等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kern w:val="0"/>
          <w:sz w:val="28"/>
          <w:szCs w:val="28"/>
        </w:rPr>
        <w:t>门课程，学生根据个人兴趣，从这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kern w:val="0"/>
          <w:sz w:val="28"/>
          <w:szCs w:val="28"/>
        </w:rPr>
        <w:t>门课程中选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kern w:val="0"/>
          <w:sz w:val="28"/>
          <w:szCs w:val="28"/>
        </w:rPr>
        <w:t>门在二年级第</w:t>
      </w:r>
      <w:r>
        <w:rPr>
          <w:rFonts w:hint="eastAsia" w:ascii="宋体" w:hAnsi="宋体"/>
          <w:kern w:val="0"/>
          <w:sz w:val="28"/>
          <w:szCs w:val="28"/>
          <w:lang w:eastAsia="zh-CN"/>
        </w:rPr>
        <w:t>二</w:t>
      </w:r>
      <w:r>
        <w:rPr>
          <w:rFonts w:hint="eastAsia" w:ascii="宋体" w:hAnsi="宋体"/>
          <w:kern w:val="0"/>
          <w:sz w:val="28"/>
          <w:szCs w:val="28"/>
        </w:rPr>
        <w:t>学期</w:t>
      </w:r>
      <w:r>
        <w:rPr>
          <w:rFonts w:hint="eastAsia" w:ascii="宋体" w:hAnsi="宋体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>2023年2月-2023年7月</w:t>
      </w:r>
      <w:r>
        <w:rPr>
          <w:rFonts w:hint="eastAsia" w:ascii="宋体" w:hAnsi="宋体"/>
          <w:kern w:val="0"/>
          <w:sz w:val="28"/>
          <w:szCs w:val="28"/>
          <w:lang w:eastAsia="zh-CN"/>
        </w:rPr>
        <w:t>）</w:t>
      </w:r>
      <w:r>
        <w:rPr>
          <w:rFonts w:hint="eastAsia" w:ascii="宋体" w:hAnsi="宋体"/>
          <w:kern w:val="0"/>
          <w:sz w:val="28"/>
          <w:szCs w:val="28"/>
        </w:rPr>
        <w:t>学习。</w:t>
      </w:r>
      <w:r>
        <w:rPr>
          <w:rFonts w:hint="eastAsia" w:ascii="宋体" w:hAnsi="宋体" w:cs="Tahoma"/>
          <w:color w:val="333333"/>
          <w:kern w:val="0"/>
          <w:sz w:val="28"/>
          <w:szCs w:val="28"/>
        </w:rPr>
        <w:t>具体事宜通知如下：</w:t>
      </w:r>
    </w:p>
    <w:p>
      <w:pPr>
        <w:widowControl/>
        <w:wordWrap w:val="0"/>
        <w:snapToGrid w:val="0"/>
        <w:ind w:firstLine="560" w:firstLineChars="200"/>
        <w:jc w:val="left"/>
        <w:rPr>
          <w:rFonts w:ascii="Tahoma" w:hAnsi="Tahoma" w:cs="Tahoma"/>
          <w:color w:val="333333"/>
          <w:kern w:val="0"/>
          <w:sz w:val="28"/>
          <w:szCs w:val="28"/>
        </w:rPr>
      </w:pPr>
      <w:r>
        <w:rPr>
          <w:rFonts w:hint="eastAsia" w:ascii="宋体" w:hAnsi="宋体" w:cs="Tahoma"/>
          <w:color w:val="333333"/>
          <w:kern w:val="0"/>
          <w:sz w:val="28"/>
          <w:szCs w:val="28"/>
        </w:rPr>
        <w:t>1、选修学生：</w:t>
      </w:r>
      <w:r>
        <w:rPr>
          <w:rFonts w:ascii="宋体" w:hAnsi="宋体" w:cs="Tahoma"/>
          <w:color w:val="333333"/>
          <w:kern w:val="0"/>
          <w:sz w:val="28"/>
          <w:szCs w:val="28"/>
        </w:rPr>
        <w:t>2</w:t>
      </w:r>
      <w:r>
        <w:rPr>
          <w:rFonts w:hint="eastAsia" w:ascii="宋体" w:hAnsi="宋体" w:cs="Tahoma"/>
          <w:color w:val="333333"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cs="Tahoma"/>
          <w:color w:val="333333"/>
          <w:kern w:val="0"/>
          <w:sz w:val="28"/>
          <w:szCs w:val="28"/>
        </w:rPr>
        <w:t>级普通专业（不包括</w:t>
      </w:r>
      <w:r>
        <w:rPr>
          <w:rFonts w:hint="eastAsia" w:ascii="宋体" w:hAnsi="宋体"/>
          <w:kern w:val="0"/>
          <w:sz w:val="28"/>
          <w:szCs w:val="28"/>
        </w:rPr>
        <w:t>音</w:t>
      </w:r>
      <w:r>
        <w:rPr>
          <w:rFonts w:hint="eastAsia" w:ascii="宋体" w:hAnsi="宋体"/>
          <w:kern w:val="0"/>
          <w:sz w:val="28"/>
          <w:szCs w:val="28"/>
          <w:lang w:eastAsia="zh-CN"/>
        </w:rPr>
        <w:t>、</w:t>
      </w:r>
      <w:r>
        <w:rPr>
          <w:rFonts w:hint="eastAsia" w:ascii="宋体" w:hAnsi="宋体"/>
          <w:kern w:val="0"/>
          <w:sz w:val="28"/>
          <w:szCs w:val="28"/>
        </w:rPr>
        <w:t>体</w:t>
      </w:r>
      <w:r>
        <w:rPr>
          <w:rFonts w:hint="eastAsia" w:ascii="宋体" w:hAnsi="宋体"/>
          <w:kern w:val="0"/>
          <w:sz w:val="28"/>
          <w:szCs w:val="28"/>
          <w:lang w:eastAsia="zh-CN"/>
        </w:rPr>
        <w:t>、</w:t>
      </w:r>
      <w:r>
        <w:rPr>
          <w:rFonts w:hint="eastAsia" w:ascii="宋体" w:hAnsi="宋体"/>
          <w:kern w:val="0"/>
          <w:sz w:val="28"/>
          <w:szCs w:val="28"/>
        </w:rPr>
        <w:t>美</w:t>
      </w:r>
      <w:r>
        <w:rPr>
          <w:rFonts w:hint="eastAsia" w:ascii="宋体" w:hAnsi="宋体"/>
          <w:kern w:val="0"/>
          <w:sz w:val="28"/>
          <w:szCs w:val="28"/>
          <w:lang w:eastAsia="zh-CN"/>
        </w:rPr>
        <w:t>、</w:t>
      </w:r>
      <w:r>
        <w:rPr>
          <w:rFonts w:hint="eastAsia" w:ascii="宋体" w:hAnsi="宋体"/>
          <w:kern w:val="0"/>
          <w:sz w:val="28"/>
          <w:szCs w:val="28"/>
        </w:rPr>
        <w:t>服装设计</w:t>
      </w:r>
      <w:r>
        <w:rPr>
          <w:rFonts w:hint="eastAsia" w:ascii="宋体" w:hAnsi="宋体"/>
          <w:kern w:val="0"/>
          <w:sz w:val="28"/>
          <w:szCs w:val="28"/>
          <w:lang w:eastAsia="zh-CN"/>
        </w:rPr>
        <w:t>、表演</w:t>
      </w:r>
      <w:r>
        <w:rPr>
          <w:rFonts w:hint="eastAsia" w:ascii="宋体" w:hAnsi="宋体"/>
          <w:kern w:val="0"/>
          <w:sz w:val="28"/>
          <w:szCs w:val="28"/>
        </w:rPr>
        <w:t>等体艺类</w:t>
      </w:r>
      <w:r>
        <w:rPr>
          <w:rFonts w:hint="eastAsia" w:ascii="宋体" w:hAnsi="宋体" w:cs="Tahoma"/>
          <w:color w:val="333333"/>
          <w:kern w:val="0"/>
          <w:sz w:val="28"/>
          <w:szCs w:val="28"/>
        </w:rPr>
        <w:t>）学生。</w:t>
      </w:r>
    </w:p>
    <w:p>
      <w:pPr>
        <w:widowControl/>
        <w:wordWrap w:val="0"/>
        <w:snapToGrid w:val="0"/>
        <w:ind w:firstLine="560" w:firstLineChars="200"/>
        <w:jc w:val="left"/>
        <w:rPr>
          <w:rFonts w:hint="eastAsia" w:ascii="Tahoma" w:hAnsi="Tahoma" w:eastAsia="宋体" w:cs="Tahoma"/>
          <w:color w:val="333333"/>
          <w:kern w:val="0"/>
          <w:sz w:val="28"/>
          <w:szCs w:val="28"/>
          <w:lang w:eastAsia="zh-CN"/>
        </w:rPr>
      </w:pPr>
      <w:r>
        <w:rPr>
          <w:rFonts w:hint="eastAsia" w:ascii="宋体" w:hAnsi="宋体" w:cs="Tahoma"/>
          <w:color w:val="333333"/>
          <w:kern w:val="0"/>
          <w:sz w:val="28"/>
          <w:szCs w:val="28"/>
        </w:rPr>
        <w:t>2、课程名称：</w:t>
      </w:r>
      <w:r>
        <w:rPr>
          <w:rFonts w:hint="eastAsia" w:ascii="宋体" w:hAnsi="宋体"/>
          <w:b/>
          <w:bCs/>
          <w:kern w:val="0"/>
          <w:sz w:val="28"/>
          <w:szCs w:val="28"/>
        </w:rPr>
        <w:t>《</w:t>
      </w:r>
      <w:r>
        <w:rPr>
          <w:rFonts w:hint="eastAsia" w:ascii="宋体" w:hAnsi="宋体"/>
          <w:b/>
          <w:bCs/>
          <w:kern w:val="0"/>
          <w:sz w:val="28"/>
          <w:szCs w:val="28"/>
          <w:lang w:eastAsia="zh-CN"/>
        </w:rPr>
        <w:t>英语国家文化</w:t>
      </w:r>
      <w:r>
        <w:rPr>
          <w:rFonts w:hint="eastAsia" w:ascii="宋体" w:hAnsi="宋体"/>
          <w:b/>
          <w:bCs/>
          <w:kern w:val="0"/>
          <w:sz w:val="28"/>
          <w:szCs w:val="28"/>
        </w:rPr>
        <w:t>》、《</w:t>
      </w:r>
      <w:r>
        <w:rPr>
          <w:rFonts w:hint="eastAsia" w:ascii="宋体" w:hAnsi="宋体"/>
          <w:b/>
          <w:bCs/>
          <w:kern w:val="0"/>
          <w:sz w:val="28"/>
          <w:szCs w:val="28"/>
          <w:lang w:eastAsia="zh-CN"/>
        </w:rPr>
        <w:t>大学</w:t>
      </w:r>
      <w:r>
        <w:rPr>
          <w:rFonts w:hint="eastAsia" w:ascii="宋体" w:hAnsi="宋体"/>
          <w:b/>
          <w:bCs/>
          <w:kern w:val="0"/>
          <w:sz w:val="28"/>
          <w:szCs w:val="28"/>
        </w:rPr>
        <w:t>英语</w:t>
      </w:r>
      <w:r>
        <w:rPr>
          <w:rFonts w:hint="eastAsia" w:ascii="宋体" w:hAnsi="宋体"/>
          <w:b/>
          <w:bCs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b/>
          <w:bCs/>
          <w:kern w:val="0"/>
          <w:sz w:val="28"/>
          <w:szCs w:val="28"/>
        </w:rPr>
        <w:t>》</w:t>
      </w:r>
      <w:r>
        <w:rPr>
          <w:rFonts w:hint="eastAsia" w:ascii="宋体" w:hAnsi="宋体"/>
          <w:b/>
          <w:bCs/>
          <w:kern w:val="0"/>
          <w:sz w:val="28"/>
          <w:szCs w:val="28"/>
          <w:lang w:eastAsia="zh-CN"/>
        </w:rPr>
        <w:t>、</w:t>
      </w:r>
      <w:r>
        <w:rPr>
          <w:rFonts w:hint="eastAsia" w:ascii="宋体" w:hAnsi="宋体"/>
          <w:b/>
          <w:bCs/>
          <w:kern w:val="0"/>
          <w:sz w:val="28"/>
          <w:szCs w:val="28"/>
        </w:rPr>
        <w:t>《学术英语</w:t>
      </w:r>
      <w:r>
        <w:rPr>
          <w:rFonts w:hint="eastAsia" w:ascii="宋体" w:hAnsi="宋体"/>
          <w:b/>
          <w:bCs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b/>
          <w:bCs/>
          <w:kern w:val="0"/>
          <w:sz w:val="28"/>
          <w:szCs w:val="28"/>
        </w:rPr>
        <w:t>》</w:t>
      </w:r>
      <w:r>
        <w:rPr>
          <w:rFonts w:hint="eastAsia" w:ascii="宋体" w:hAnsi="宋体"/>
          <w:b/>
          <w:bCs/>
          <w:kern w:val="0"/>
          <w:sz w:val="28"/>
          <w:szCs w:val="28"/>
          <w:lang w:eastAsia="zh-CN"/>
        </w:rPr>
        <w:t>。</w:t>
      </w:r>
    </w:p>
    <w:p>
      <w:pPr>
        <w:widowControl/>
        <w:wordWrap w:val="0"/>
        <w:snapToGrid w:val="0"/>
        <w:ind w:firstLine="560" w:firstLineChars="200"/>
        <w:jc w:val="left"/>
        <w:rPr>
          <w:rFonts w:ascii="Tahoma" w:hAnsi="Tahoma" w:cs="Tahoma"/>
          <w:color w:val="333333"/>
          <w:kern w:val="0"/>
          <w:sz w:val="28"/>
          <w:szCs w:val="28"/>
        </w:rPr>
      </w:pPr>
      <w:r>
        <w:rPr>
          <w:rFonts w:hint="eastAsia" w:ascii="宋体" w:hAnsi="宋体" w:cs="Tahoma"/>
          <w:color w:val="333333"/>
          <w:kern w:val="0"/>
          <w:sz w:val="28"/>
          <w:szCs w:val="28"/>
        </w:rPr>
        <w:t>3、选课要求：每位选课学生在以上</w:t>
      </w:r>
      <w:r>
        <w:rPr>
          <w:rFonts w:hint="eastAsia" w:ascii="宋体" w:hAnsi="宋体" w:cs="Tahoma"/>
          <w:color w:val="333333"/>
          <w:kern w:val="0"/>
          <w:sz w:val="28"/>
          <w:szCs w:val="28"/>
          <w:lang w:eastAsia="zh-CN"/>
        </w:rPr>
        <w:t>三</w:t>
      </w:r>
      <w:r>
        <w:rPr>
          <w:rFonts w:hint="eastAsia" w:ascii="宋体" w:hAnsi="宋体" w:cs="Tahoma"/>
          <w:color w:val="333333"/>
          <w:kern w:val="0"/>
          <w:sz w:val="28"/>
          <w:szCs w:val="28"/>
        </w:rPr>
        <w:t>门课程中选择一门学习。</w:t>
      </w:r>
    </w:p>
    <w:p>
      <w:pPr>
        <w:widowControl/>
        <w:wordWrap w:val="0"/>
        <w:snapToGrid w:val="0"/>
        <w:ind w:firstLine="560" w:firstLineChars="200"/>
        <w:jc w:val="left"/>
        <w:rPr>
          <w:rFonts w:ascii="Tahoma" w:hAnsi="Tahoma" w:cs="Tahoma"/>
          <w:color w:val="333333"/>
          <w:kern w:val="0"/>
          <w:sz w:val="28"/>
          <w:szCs w:val="28"/>
        </w:rPr>
      </w:pPr>
      <w:r>
        <w:rPr>
          <w:rFonts w:hint="eastAsia" w:ascii="宋体" w:hAnsi="宋体" w:cs="Tahoma"/>
          <w:color w:val="333333"/>
          <w:kern w:val="0"/>
          <w:sz w:val="28"/>
          <w:szCs w:val="28"/>
        </w:rPr>
        <w:t>4、课程学分和学时：2学分，32学时。</w:t>
      </w:r>
    </w:p>
    <w:p>
      <w:pPr>
        <w:widowControl/>
        <w:wordWrap w:val="0"/>
        <w:snapToGrid w:val="0"/>
        <w:ind w:firstLine="560" w:firstLineChars="200"/>
        <w:jc w:val="left"/>
        <w:rPr>
          <w:rFonts w:ascii="宋体" w:hAnsi="宋体" w:cs="Tahoma"/>
          <w:color w:val="333333"/>
          <w:kern w:val="0"/>
          <w:sz w:val="28"/>
          <w:szCs w:val="28"/>
        </w:rPr>
      </w:pPr>
      <w:r>
        <w:rPr>
          <w:rFonts w:hint="eastAsia" w:ascii="宋体" w:hAnsi="宋体" w:cs="Tahoma"/>
          <w:color w:val="333333"/>
          <w:kern w:val="0"/>
          <w:sz w:val="28"/>
          <w:szCs w:val="28"/>
        </w:rPr>
        <w:t>5、选课时间：</w:t>
      </w:r>
      <w:r>
        <w:rPr>
          <w:rFonts w:hint="eastAsia" w:ascii="宋体" w:hAnsi="宋体" w:cs="Tahoma"/>
          <w:color w:val="333333"/>
          <w:kern w:val="0"/>
          <w:sz w:val="28"/>
          <w:szCs w:val="28"/>
          <w:lang w:val="en-US" w:eastAsia="zh-CN"/>
        </w:rPr>
        <w:t>11</w:t>
      </w:r>
      <w:r>
        <w:rPr>
          <w:rFonts w:hint="eastAsia" w:ascii="宋体" w:hAnsi="宋体" w:cs="Tahoma"/>
          <w:color w:val="333333"/>
          <w:kern w:val="0"/>
          <w:sz w:val="28"/>
          <w:szCs w:val="28"/>
        </w:rPr>
        <w:t>月</w:t>
      </w:r>
      <w:r>
        <w:rPr>
          <w:rFonts w:hint="eastAsia" w:ascii="宋体" w:hAnsi="宋体" w:cs="Tahoma"/>
          <w:color w:val="333333"/>
          <w:kern w:val="0"/>
          <w:sz w:val="28"/>
          <w:szCs w:val="28"/>
          <w:lang w:val="en-US" w:eastAsia="zh-CN"/>
        </w:rPr>
        <w:t>24</w:t>
      </w:r>
      <w:r>
        <w:rPr>
          <w:rFonts w:hint="eastAsia" w:ascii="宋体" w:hAnsi="宋体" w:cs="Tahoma"/>
          <w:color w:val="333333"/>
          <w:kern w:val="0"/>
          <w:sz w:val="28"/>
          <w:szCs w:val="28"/>
        </w:rPr>
        <w:t>日</w:t>
      </w:r>
      <w:r>
        <w:rPr>
          <w:rFonts w:hint="eastAsia" w:ascii="宋体" w:hAnsi="宋体" w:cs="Tahoma"/>
          <w:color w:val="333333"/>
          <w:kern w:val="0"/>
          <w:sz w:val="28"/>
          <w:szCs w:val="28"/>
          <w:lang w:eastAsia="zh-CN"/>
        </w:rPr>
        <w:t>（星期四）</w:t>
      </w:r>
      <w:r>
        <w:rPr>
          <w:rFonts w:hint="eastAsia" w:ascii="宋体" w:hAnsi="宋体" w:cs="Tahoma"/>
          <w:color w:val="333333"/>
          <w:kern w:val="0"/>
          <w:sz w:val="28"/>
          <w:szCs w:val="28"/>
        </w:rPr>
        <w:t>8:00分—</w:t>
      </w:r>
      <w:r>
        <w:rPr>
          <w:rFonts w:hint="eastAsia" w:ascii="宋体" w:hAnsi="宋体" w:cs="Tahoma"/>
          <w:color w:val="333333"/>
          <w:kern w:val="0"/>
          <w:sz w:val="28"/>
          <w:szCs w:val="28"/>
          <w:lang w:eastAsia="zh-CN"/>
        </w:rPr>
        <w:t>—</w:t>
      </w:r>
      <w:r>
        <w:rPr>
          <w:rFonts w:hint="eastAsia" w:ascii="宋体" w:hAnsi="宋体" w:cs="Tahoma"/>
          <w:color w:val="333333"/>
          <w:kern w:val="0"/>
          <w:sz w:val="28"/>
          <w:szCs w:val="28"/>
          <w:lang w:val="en-US" w:eastAsia="zh-CN"/>
        </w:rPr>
        <w:t>11</w:t>
      </w:r>
      <w:r>
        <w:rPr>
          <w:rFonts w:hint="eastAsia" w:ascii="宋体" w:hAnsi="宋体" w:cs="Tahoma"/>
          <w:color w:val="333333"/>
          <w:kern w:val="0"/>
          <w:sz w:val="28"/>
          <w:szCs w:val="28"/>
        </w:rPr>
        <w:t>月</w:t>
      </w:r>
      <w:r>
        <w:rPr>
          <w:rFonts w:hint="eastAsia" w:ascii="宋体" w:hAnsi="宋体" w:cs="Tahoma"/>
          <w:color w:val="333333"/>
          <w:kern w:val="0"/>
          <w:sz w:val="28"/>
          <w:szCs w:val="28"/>
          <w:lang w:val="en-US" w:eastAsia="zh-CN"/>
        </w:rPr>
        <w:t>25</w:t>
      </w:r>
      <w:r>
        <w:rPr>
          <w:rFonts w:hint="eastAsia" w:ascii="宋体" w:hAnsi="宋体" w:cs="Tahoma"/>
          <w:color w:val="333333"/>
          <w:kern w:val="0"/>
          <w:sz w:val="28"/>
          <w:szCs w:val="28"/>
        </w:rPr>
        <w:t>日</w:t>
      </w:r>
      <w:r>
        <w:rPr>
          <w:rFonts w:hint="eastAsia" w:ascii="宋体" w:hAnsi="宋体" w:cs="Tahoma"/>
          <w:color w:val="333333"/>
          <w:kern w:val="0"/>
          <w:sz w:val="28"/>
          <w:szCs w:val="28"/>
          <w:lang w:eastAsia="zh-CN"/>
        </w:rPr>
        <w:t>（星期五）</w:t>
      </w:r>
      <w:r>
        <w:rPr>
          <w:rFonts w:hint="eastAsia" w:ascii="宋体" w:hAnsi="宋体" w:cs="Tahoma"/>
          <w:color w:val="333333"/>
          <w:kern w:val="0"/>
          <w:sz w:val="28"/>
          <w:szCs w:val="28"/>
        </w:rPr>
        <w:t>23：59分。</w:t>
      </w:r>
    </w:p>
    <w:p>
      <w:pPr>
        <w:widowControl/>
        <w:wordWrap w:val="0"/>
        <w:snapToGrid w:val="0"/>
        <w:ind w:firstLine="560" w:firstLineChars="200"/>
        <w:jc w:val="left"/>
        <w:rPr>
          <w:rFonts w:hint="eastAsia" w:ascii="Tahoma" w:hAnsi="Tahoma" w:cs="Tahoma"/>
          <w:color w:val="333333"/>
          <w:kern w:val="0"/>
          <w:sz w:val="28"/>
          <w:szCs w:val="28"/>
        </w:rPr>
      </w:pPr>
    </w:p>
    <w:p>
      <w:pPr>
        <w:ind w:firstLine="560" w:firstLineChars="200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 w:cs="Tahoma"/>
          <w:color w:val="FF0000"/>
          <w:kern w:val="0"/>
          <w:sz w:val="28"/>
          <w:szCs w:val="28"/>
        </w:rPr>
        <w:t>温馨提示：系统在</w:t>
      </w:r>
      <w:r>
        <w:rPr>
          <w:rFonts w:hint="eastAsia" w:ascii="宋体" w:hAnsi="宋体" w:cs="Tahoma"/>
          <w:color w:val="FF0000"/>
          <w:kern w:val="0"/>
          <w:sz w:val="28"/>
          <w:szCs w:val="28"/>
          <w:lang w:val="en-US" w:eastAsia="zh-CN"/>
        </w:rPr>
        <w:t>11</w:t>
      </w:r>
      <w:r>
        <w:rPr>
          <w:rFonts w:hint="eastAsia" w:ascii="宋体" w:hAnsi="宋体" w:cs="Tahoma"/>
          <w:color w:val="FF0000"/>
          <w:kern w:val="0"/>
          <w:sz w:val="28"/>
          <w:szCs w:val="28"/>
        </w:rPr>
        <w:t>月</w:t>
      </w:r>
      <w:r>
        <w:rPr>
          <w:rFonts w:hint="eastAsia" w:ascii="宋体" w:hAnsi="宋体" w:cs="Tahoma"/>
          <w:color w:val="FF0000"/>
          <w:kern w:val="0"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Fonts w:hint="eastAsia" w:ascii="宋体" w:hAnsi="宋体" w:cs="Tahoma"/>
          <w:color w:val="FF0000"/>
          <w:kern w:val="0"/>
          <w:sz w:val="28"/>
          <w:szCs w:val="28"/>
          <w:lang w:val="en-US" w:eastAsia="zh-CN"/>
        </w:rPr>
        <w:t>8</w:t>
      </w:r>
      <w:r>
        <w:rPr>
          <w:rFonts w:hint="eastAsia" w:ascii="宋体" w:hAnsi="宋体" w:cs="Tahoma"/>
          <w:color w:val="FF0000"/>
          <w:kern w:val="0"/>
          <w:sz w:val="28"/>
          <w:szCs w:val="28"/>
        </w:rPr>
        <w:t>日</w:t>
      </w:r>
      <w:r>
        <w:rPr>
          <w:rFonts w:hint="eastAsia" w:ascii="宋体" w:hAnsi="宋体" w:cs="Tahoma"/>
          <w:color w:val="FF0000"/>
          <w:kern w:val="0"/>
          <w:sz w:val="28"/>
          <w:szCs w:val="28"/>
          <w:lang w:eastAsia="zh-CN"/>
        </w:rPr>
        <w:t>（星期一）</w:t>
      </w:r>
      <w:r>
        <w:rPr>
          <w:rFonts w:hint="eastAsia" w:ascii="宋体" w:hAnsi="宋体" w:cs="Tahoma"/>
          <w:color w:val="FF0000"/>
          <w:kern w:val="0"/>
          <w:sz w:val="28"/>
          <w:szCs w:val="28"/>
        </w:rPr>
        <w:t>将未选课程的学生划入《</w:t>
      </w:r>
      <w:r>
        <w:rPr>
          <w:rFonts w:hint="eastAsia" w:ascii="宋体" w:hAnsi="宋体" w:cs="Tahoma"/>
          <w:color w:val="FF0000"/>
          <w:kern w:val="0"/>
          <w:sz w:val="28"/>
          <w:szCs w:val="28"/>
          <w:lang w:eastAsia="zh-CN"/>
        </w:rPr>
        <w:t>大学英语</w:t>
      </w:r>
      <w:r>
        <w:rPr>
          <w:rFonts w:hint="eastAsia" w:ascii="宋体" w:hAnsi="宋体" w:cs="Tahoma"/>
          <w:color w:val="FF0000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cs="Tahoma"/>
          <w:color w:val="FF0000"/>
          <w:kern w:val="0"/>
          <w:sz w:val="28"/>
          <w:szCs w:val="28"/>
        </w:rPr>
        <w:t>》的课程。</w:t>
      </w:r>
      <w:r>
        <w:rPr>
          <w:rFonts w:ascii="宋体" w:hAnsi="宋体" w:cs="Tahoma"/>
          <w:color w:val="FF0000"/>
          <w:kern w:val="0"/>
          <w:sz w:val="28"/>
          <w:szCs w:val="28"/>
        </w:rPr>
        <w:tab/>
      </w:r>
    </w:p>
    <w:p>
      <w:pPr>
        <w:widowControl/>
        <w:wordWrap w:val="0"/>
        <w:snapToGrid w:val="0"/>
        <w:ind w:firstLine="560" w:firstLineChars="200"/>
        <w:jc w:val="left"/>
        <w:rPr>
          <w:rFonts w:hint="eastAsia" w:ascii="宋体" w:hAnsi="宋体" w:cs="Tahoma"/>
          <w:color w:val="333333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注：</w:t>
      </w:r>
      <w:r>
        <w:rPr>
          <w:rFonts w:hint="eastAsia" w:ascii="宋体" w:hAnsi="宋体" w:cs="Tahoma"/>
          <w:color w:val="333333"/>
          <w:kern w:val="0"/>
          <w:sz w:val="28"/>
          <w:szCs w:val="28"/>
        </w:rPr>
        <w:t>《</w:t>
      </w:r>
      <w:r>
        <w:rPr>
          <w:rFonts w:hint="eastAsia" w:ascii="宋体" w:hAnsi="宋体" w:cs="Tahoma"/>
          <w:color w:val="333333"/>
          <w:kern w:val="0"/>
          <w:sz w:val="28"/>
          <w:szCs w:val="28"/>
          <w:lang w:eastAsia="zh-CN"/>
        </w:rPr>
        <w:t>英语国家文化</w:t>
      </w:r>
      <w:r>
        <w:rPr>
          <w:rFonts w:hint="eastAsia" w:ascii="宋体" w:hAnsi="宋体" w:cs="Tahoma"/>
          <w:color w:val="333333"/>
          <w:kern w:val="0"/>
          <w:sz w:val="28"/>
          <w:szCs w:val="28"/>
        </w:rPr>
        <w:t>》、《</w:t>
      </w:r>
      <w:r>
        <w:rPr>
          <w:rFonts w:hint="eastAsia" w:ascii="宋体" w:hAnsi="宋体" w:cs="Tahoma"/>
          <w:color w:val="333333"/>
          <w:kern w:val="0"/>
          <w:sz w:val="28"/>
          <w:szCs w:val="28"/>
          <w:lang w:eastAsia="zh-CN"/>
        </w:rPr>
        <w:t>大学</w:t>
      </w:r>
      <w:r>
        <w:rPr>
          <w:rFonts w:hint="eastAsia" w:ascii="宋体" w:hAnsi="宋体" w:cs="Tahoma"/>
          <w:color w:val="333333"/>
          <w:kern w:val="0"/>
          <w:sz w:val="28"/>
          <w:szCs w:val="28"/>
        </w:rPr>
        <w:t>英语</w:t>
      </w:r>
      <w:r>
        <w:rPr>
          <w:rFonts w:hint="eastAsia" w:ascii="宋体" w:hAnsi="宋体" w:cs="Tahoma"/>
          <w:color w:val="333333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cs="Tahoma"/>
          <w:color w:val="333333"/>
          <w:kern w:val="0"/>
          <w:sz w:val="28"/>
          <w:szCs w:val="28"/>
        </w:rPr>
        <w:t>》</w:t>
      </w:r>
      <w:r>
        <w:rPr>
          <w:rFonts w:hint="eastAsia" w:ascii="宋体" w:hAnsi="宋体" w:cs="Tahoma"/>
          <w:color w:val="333333"/>
          <w:kern w:val="0"/>
          <w:sz w:val="28"/>
          <w:szCs w:val="28"/>
          <w:lang w:eastAsia="zh-CN"/>
        </w:rPr>
        <w:t>、</w:t>
      </w:r>
      <w:r>
        <w:rPr>
          <w:rFonts w:hint="eastAsia" w:ascii="宋体" w:hAnsi="宋体" w:cs="Tahoma"/>
          <w:color w:val="333333"/>
          <w:kern w:val="0"/>
          <w:sz w:val="28"/>
          <w:szCs w:val="28"/>
        </w:rPr>
        <w:t>《学术英语</w:t>
      </w:r>
      <w:r>
        <w:rPr>
          <w:rFonts w:hint="eastAsia" w:ascii="宋体" w:hAnsi="宋体" w:cs="Tahoma"/>
          <w:color w:val="333333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cs="Tahoma"/>
          <w:color w:val="333333"/>
          <w:kern w:val="0"/>
          <w:sz w:val="28"/>
          <w:szCs w:val="28"/>
        </w:rPr>
        <w:t>》课程设置及考核方式说明见附件1</w:t>
      </w:r>
    </w:p>
    <w:p>
      <w:pPr>
        <w:widowControl/>
        <w:wordWrap w:val="0"/>
        <w:snapToGrid w:val="0"/>
        <w:ind w:firstLine="480" w:firstLineChars="200"/>
        <w:jc w:val="left"/>
        <w:rPr>
          <w:rFonts w:hint="eastAsia" w:ascii="宋体" w:hAnsi="宋体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yMWMzNDJjOTAyMDExZGMzOGM0NDRjOGFhZTg4ZmEifQ=="/>
  </w:docVars>
  <w:rsids>
    <w:rsidRoot w:val="662441C3"/>
    <w:rsid w:val="15CF145B"/>
    <w:rsid w:val="1CB40663"/>
    <w:rsid w:val="662441C3"/>
    <w:rsid w:val="6DF7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381</Words>
  <Characters>412</Characters>
  <Lines>0</Lines>
  <Paragraphs>0</Paragraphs>
  <TotalTime>45</TotalTime>
  <ScaleCrop>false</ScaleCrop>
  <LinksUpToDate>false</LinksUpToDate>
  <CharactersWithSpaces>413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2022-11-18T01:35:00Z</dcterms:created>
  <dc:creator>aaa</dc:creator>
  <cp:lastModifiedBy>aaa</cp:lastModifiedBy>
  <dcterms:modified xsi:type="dcterms:W3CDTF">2022-11-18T07:05:16Z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2F93134486DF44D2B4DB42B3ED284FAA</vt:lpwstr>
  </property>
</Properties>
</file>