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4C15B">
      <w:pPr>
        <w:tabs>
          <w:tab w:val="left" w:pos="855"/>
          <w:tab w:val="center" w:pos="4153"/>
        </w:tabs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全国大学英语四、六级考试考生须知</w:t>
      </w:r>
    </w:p>
    <w:p w14:paraId="718AB971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本学期全国大学英语四、六级考试于</w:t>
      </w:r>
      <w:r>
        <w:rPr>
          <w:rFonts w:hint="eastAsia" w:ascii="仿宋" w:hAnsi="仿宋" w:eastAsia="仿宋"/>
          <w:color w:val="FF0000"/>
          <w:szCs w:val="21"/>
        </w:rPr>
        <w:t>202</w:t>
      </w:r>
      <w:r>
        <w:rPr>
          <w:rFonts w:ascii="仿宋" w:hAnsi="仿宋" w:eastAsia="仿宋"/>
          <w:color w:val="FF0000"/>
          <w:szCs w:val="21"/>
        </w:rPr>
        <w:t>4</w:t>
      </w:r>
      <w:r>
        <w:rPr>
          <w:rFonts w:hint="eastAsia" w:ascii="仿宋" w:hAnsi="仿宋" w:eastAsia="仿宋"/>
          <w:color w:val="FF0000"/>
          <w:szCs w:val="21"/>
        </w:rPr>
        <w:t>年</w:t>
      </w:r>
      <w:r>
        <w:rPr>
          <w:rFonts w:ascii="仿宋" w:hAnsi="仿宋" w:eastAsia="仿宋"/>
          <w:color w:val="FF0000"/>
          <w:szCs w:val="21"/>
        </w:rPr>
        <w:t>12</w:t>
      </w:r>
      <w:r>
        <w:rPr>
          <w:rFonts w:hint="eastAsia" w:ascii="仿宋" w:hAnsi="仿宋" w:eastAsia="仿宋"/>
          <w:color w:val="FF0000"/>
          <w:szCs w:val="21"/>
        </w:rPr>
        <w:t>月1</w:t>
      </w:r>
      <w:r>
        <w:rPr>
          <w:rFonts w:ascii="仿宋" w:hAnsi="仿宋" w:eastAsia="仿宋"/>
          <w:color w:val="FF0000"/>
          <w:szCs w:val="21"/>
        </w:rPr>
        <w:t>4</w:t>
      </w:r>
      <w:r>
        <w:rPr>
          <w:rFonts w:hint="eastAsia" w:ascii="仿宋" w:hAnsi="仿宋" w:eastAsia="仿宋"/>
          <w:color w:val="FF0000"/>
          <w:szCs w:val="21"/>
        </w:rPr>
        <w:t>日</w:t>
      </w:r>
      <w:r>
        <w:rPr>
          <w:rFonts w:hint="eastAsia" w:ascii="仿宋" w:hAnsi="仿宋" w:eastAsia="仿宋"/>
          <w:szCs w:val="21"/>
        </w:rPr>
        <w:t>举行。根据《广东省全国大学英语四、六级考试考生守则》和相关通知，现将有关事项告知如下：</w:t>
      </w:r>
    </w:p>
    <w:p w14:paraId="71F907C7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一、考生必须按规定的时间（上午8：30，下午14：30）入场，进入考场前，所有考生须接受金属探测器的检查，严禁将手机等电子产品带入考场。上午9：00，下午15：00，禁止迟到考生入场。</w:t>
      </w:r>
    </w:p>
    <w:p w14:paraId="79AC5480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二、考生必须凭三证（准考证、学生证及有效身份证件）参加考试，考生入场时必须主动出示准考证、学生证及有效身份证件，自觉接受考试工作人员核验，并按要求在考场座位表上签名。证件不全者一律不准进入考场。</w:t>
      </w:r>
    </w:p>
    <w:p w14:paraId="6332B267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三、考生只准携带必要的文具入场，如2B铅笔（涂答题卡）、黑色签字笔、橡皮、听力耳机。其它与考试无关物品如书包、矿泉水等一律禁止带入考场。考场内不得擅自相互借用文具。</w:t>
      </w:r>
    </w:p>
    <w:p w14:paraId="2AF2F5A8">
      <w:pPr>
        <w:spacing w:line="240" w:lineRule="exact"/>
        <w:ind w:firstLine="527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四、</w:t>
      </w:r>
      <w:r>
        <w:rPr>
          <w:rFonts w:hint="eastAsia" w:ascii="仿宋" w:hAnsi="仿宋" w:eastAsia="仿宋"/>
          <w:szCs w:val="21"/>
        </w:rPr>
        <w:t>英语四级考试起止时间为9：00-11：20，听力考试时长为25分钟；英语六级考试起止时间为15：00-17：25，听力考试时长为30分钟。</w:t>
      </w:r>
    </w:p>
    <w:p w14:paraId="45C6F883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五、考试结束后，考生严禁擅自离开考场，必须等监考老师收齐试卷清点无误后，经监考老师同意后才能离开考场，</w:t>
      </w:r>
      <w:r>
        <w:rPr>
          <w:rFonts w:hint="eastAsia" w:ascii="仿宋" w:hAnsi="仿宋" w:eastAsia="仿宋"/>
          <w:b/>
          <w:szCs w:val="21"/>
        </w:rPr>
        <w:t>严禁带走试题册和答题卡。</w:t>
      </w:r>
    </w:p>
    <w:p w14:paraId="7D388231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六、下列情况按违规处理，成绩为0分：</w:t>
      </w:r>
    </w:p>
    <w:p w14:paraId="7BE79260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1、不正确填写（涂）个人信息，错贴、不贴、毁损条形码粘贴条；</w:t>
      </w:r>
    </w:p>
    <w:p w14:paraId="7DE76163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2、未按要求放置或提前翻阅试题册；提前阅读试题、提前或在收答题卡期间作答；在非听力考试时间佩戴耳机；</w:t>
      </w:r>
    </w:p>
    <w:p w14:paraId="308FFE30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3、未按要求用笔作答题目，导致无法评卷。折叠或毁损答题卡导致无法评卷。</w:t>
      </w:r>
    </w:p>
    <w:p w14:paraId="1F174E95">
      <w:pPr>
        <w:spacing w:line="240" w:lineRule="exact"/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七、考试信号铃声及考试安排</w:t>
      </w:r>
    </w:p>
    <w:tbl>
      <w:tblPr>
        <w:tblStyle w:val="4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6399"/>
      </w:tblGrid>
      <w:tr w14:paraId="69D2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00" w:type="dxa"/>
            <w:shd w:val="clear" w:color="auto" w:fill="auto"/>
            <w:vAlign w:val="center"/>
          </w:tcPr>
          <w:p w14:paraId="5C2E671F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时间安排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36E48E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考试信号铃声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03EB02B1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注意事项</w:t>
            </w:r>
          </w:p>
        </w:tc>
      </w:tr>
      <w:tr w14:paraId="6C27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shd w:val="clear" w:color="auto" w:fill="auto"/>
            <w:vAlign w:val="center"/>
          </w:tcPr>
          <w:p w14:paraId="5C82EF1A">
            <w:pPr>
              <w:spacing w:line="24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四级（8:30）</w:t>
            </w:r>
          </w:p>
          <w:p w14:paraId="261BA29F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六级（14:30）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3A7000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第一次打铃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15E7795C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请监考教师组织考生入场，检查考生的准考证、学生证、身份证。用手持金属探测器，检测每一位考生，禁止考生携带违规物品入场。</w:t>
            </w:r>
          </w:p>
        </w:tc>
      </w:tr>
      <w:tr w14:paraId="7C92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0" w:type="dxa"/>
            <w:shd w:val="clear" w:color="auto" w:fill="auto"/>
            <w:vAlign w:val="center"/>
          </w:tcPr>
          <w:p w14:paraId="3F4981BD">
            <w:pPr>
              <w:spacing w:line="24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四级（9：00）</w:t>
            </w:r>
          </w:p>
          <w:p w14:paraId="0202F845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六级（15：00）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FB22EB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第二次打铃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2B775F86">
            <w:pPr>
              <w:spacing w:line="240" w:lineRule="exact"/>
              <w:rPr>
                <w:rFonts w:ascii="仿宋" w:hAnsi="仿宋" w:eastAsia="仿宋"/>
                <w:szCs w:val="21"/>
                <w:bdr w:val="single" w:color="auto" w:sz="4" w:space="0"/>
              </w:rPr>
            </w:pPr>
            <w:r>
              <w:rPr>
                <w:rFonts w:hint="eastAsia" w:ascii="仿宋" w:hAnsi="仿宋" w:eastAsia="仿宋"/>
                <w:szCs w:val="21"/>
              </w:rPr>
              <w:t>禁止迟到考生入场，发答题卡1、答题卡2 和试题册。考生检查试题册背面的条形码、答题卡1和答题卡2的印刷质量；确认无误后，将试题册背面上的条形码揭下后粘贴在答题卡1的条形码贴框内，并填写（涂）试题册封底、答题卡1和答题卡2上的学校名称、姓名及准考证号，用2B铅笔涂黑相应的信息点。</w:t>
            </w:r>
          </w:p>
          <w:p w14:paraId="1D987378">
            <w:pPr>
              <w:spacing w:line="240" w:lineRule="exact"/>
              <w:ind w:firstLine="411" w:firstLineChars="196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考生将相关信息填写完整后，将试题册背面向上放回至桌子左上角。试题册未按要求放置或提前翻阅试题册，均按违规处理</w:t>
            </w:r>
          </w:p>
        </w:tc>
      </w:tr>
      <w:tr w14:paraId="6573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00" w:type="dxa"/>
            <w:shd w:val="clear" w:color="auto" w:fill="auto"/>
            <w:vAlign w:val="center"/>
          </w:tcPr>
          <w:p w14:paraId="1CB6A076">
            <w:pPr>
              <w:spacing w:line="24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四级（9：10）</w:t>
            </w:r>
          </w:p>
          <w:p w14:paraId="2536808C">
            <w:pPr>
              <w:spacing w:line="24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六级（15：10）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EE3EBF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第三次打铃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6CE9EE97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考试正式开始。考生做试题的第一部分即写作部分。（1）作文题目在试题册背面，使用黑色签字笔在答题卡1上作答，期间不得打开试题册。（2）作文题考试时间为30分钟，之后将立即进行听力考试。</w:t>
            </w:r>
          </w:p>
        </w:tc>
      </w:tr>
      <w:tr w14:paraId="0332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00" w:type="dxa"/>
            <w:shd w:val="clear" w:color="auto" w:fill="auto"/>
            <w:vAlign w:val="center"/>
          </w:tcPr>
          <w:p w14:paraId="0831EFB0">
            <w:pPr>
              <w:spacing w:line="24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四级（9：35）</w:t>
            </w:r>
          </w:p>
          <w:p w14:paraId="7EC4FAB7">
            <w:pPr>
              <w:spacing w:line="24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六级（15：35）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D33F21"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7429D08B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5分钟后结束写作考试，并开始进行听力考试。</w:t>
            </w:r>
          </w:p>
        </w:tc>
      </w:tr>
      <w:tr w14:paraId="3F00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0" w:type="dxa"/>
            <w:shd w:val="clear" w:color="auto" w:fill="auto"/>
            <w:vAlign w:val="center"/>
          </w:tcPr>
          <w:p w14:paraId="3C937820">
            <w:pPr>
              <w:spacing w:line="24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四级（9：40）</w:t>
            </w:r>
          </w:p>
          <w:p w14:paraId="007440FE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六级（15：40）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EE00D5"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73A29377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听力考试正式开始，考生打开试题册，戴上耳机。在答题卡1上作答，听力录音播放完毕后，将立即回收答题卡1。</w:t>
            </w:r>
          </w:p>
        </w:tc>
      </w:tr>
      <w:tr w14:paraId="7BDC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0" w:type="dxa"/>
            <w:shd w:val="clear" w:color="auto" w:fill="auto"/>
            <w:vAlign w:val="center"/>
          </w:tcPr>
          <w:p w14:paraId="041A52A2">
            <w:pPr>
              <w:spacing w:line="24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四级（10：05）</w:t>
            </w:r>
          </w:p>
          <w:p w14:paraId="00E0BD37">
            <w:pPr>
              <w:spacing w:line="24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六级（16：10）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C78879"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29CB6B38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听力考试结束，收答题卡1，收卷期间考生不得答题，否则作违规违纪处理。</w:t>
            </w:r>
          </w:p>
        </w:tc>
      </w:tr>
      <w:tr w14:paraId="4C32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00" w:type="dxa"/>
            <w:shd w:val="clear" w:color="auto" w:fill="auto"/>
            <w:vAlign w:val="center"/>
          </w:tcPr>
          <w:p w14:paraId="675A436F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四级（10：10）</w:t>
            </w:r>
          </w:p>
          <w:p w14:paraId="0CD9DC02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六级（16：15）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D9F4AC"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708C29F2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考生继续作答阅读和翻译部分，在答题卡2上作答。</w:t>
            </w:r>
          </w:p>
        </w:tc>
      </w:tr>
      <w:tr w14:paraId="14E1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00" w:type="dxa"/>
            <w:shd w:val="clear" w:color="auto" w:fill="auto"/>
            <w:vAlign w:val="center"/>
          </w:tcPr>
          <w:p w14:paraId="3A82DFAE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四级（11：10）</w:t>
            </w:r>
          </w:p>
          <w:p w14:paraId="49CBE197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六级（17：15）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9A2D5B"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0ECACB30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离考试结束还有十分钟</w:t>
            </w:r>
          </w:p>
        </w:tc>
      </w:tr>
      <w:tr w14:paraId="1353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800" w:type="dxa"/>
            <w:shd w:val="clear" w:color="auto" w:fill="auto"/>
            <w:vAlign w:val="center"/>
          </w:tcPr>
          <w:p w14:paraId="2E462619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四级（11：20）</w:t>
            </w:r>
          </w:p>
          <w:p w14:paraId="54304C19">
            <w:pPr>
              <w:spacing w:line="24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六级（17：25）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E42BB4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第四次打铃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5B6D8350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考试结束，考生停止答题，收试题册和答题卡2。教师再次检查条形码粘贴及个人信息填写情况。考生安静等待教师收试卷，教师清点答题卡、试题册无误后组织考生退场。</w:t>
            </w:r>
          </w:p>
        </w:tc>
      </w:tr>
    </w:tbl>
    <w:p w14:paraId="03D41B46">
      <w:pPr>
        <w:spacing w:line="24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七、学校举报电话：2527716、13502428945、13829910796。详情请阅教务处主页公布的《广东省全国大学英语四、六级考试考生。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69"/>
    <w:rsid w:val="002D144A"/>
    <w:rsid w:val="00560BAC"/>
    <w:rsid w:val="00685CC0"/>
    <w:rsid w:val="007A1CDB"/>
    <w:rsid w:val="00E23BF1"/>
    <w:rsid w:val="00E95769"/>
    <w:rsid w:val="5AA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1369</Words>
  <Characters>1457</Characters>
  <Lines>10</Lines>
  <Paragraphs>3</Paragraphs>
  <TotalTime>10</TotalTime>
  <ScaleCrop>false</ScaleCrop>
  <LinksUpToDate>false</LinksUpToDate>
  <CharactersWithSpaces>1458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2023-11-14T07:15:00Z</dcterms:created>
  <dc:creator>Windows User</dc:creator>
  <cp:lastModifiedBy>古哥</cp:lastModifiedBy>
  <dcterms:modified xsi:type="dcterms:W3CDTF">2026-05-18T01:11:19Z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eyJoZGlkIjoiYjYzYThiY2MwZGJmZTJmYjVkZjM5NmE2NzMyMTk0MzQiLCJ1c2VySWQiOiIzNTA3NzE4MjAifQ==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7A984071FD0B42E88091C1F387A3B863_12</vt:lpwstr>
  </property>
</Properties>
</file>