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DA460">
      <w:pPr>
        <w:jc w:val="center"/>
        <w:rPr>
          <w:rStyle w:val="6"/>
          <w:b/>
          <w:sz w:val="32"/>
          <w:szCs w:val="32"/>
          <w:u w:val="single"/>
        </w:rPr>
      </w:pPr>
      <w:r>
        <w:rPr>
          <w:rStyle w:val="6"/>
          <w:b/>
          <w:sz w:val="32"/>
          <w:szCs w:val="32"/>
        </w:rPr>
        <w:t>马克思主义</w:t>
      </w:r>
      <w:r>
        <w:rPr>
          <w:rStyle w:val="6"/>
          <w:rFonts w:hAnsi="宋体"/>
          <w:b/>
          <w:sz w:val="32"/>
          <w:szCs w:val="32"/>
        </w:rPr>
        <w:t>学院</w:t>
      </w:r>
      <w:r>
        <w:rPr>
          <w:rStyle w:val="6"/>
          <w:rFonts w:hint="eastAsia" w:hAnsi="宋体"/>
          <w:b/>
          <w:sz w:val="32"/>
          <w:szCs w:val="32"/>
        </w:rPr>
        <w:t>思想政治理论课教师</w:t>
      </w:r>
      <w:r>
        <w:rPr>
          <w:rStyle w:val="6"/>
          <w:rFonts w:hAnsi="宋体"/>
          <w:b/>
          <w:sz w:val="32"/>
          <w:szCs w:val="32"/>
        </w:rPr>
        <w:t>信息表</w:t>
      </w:r>
    </w:p>
    <w:tbl>
      <w:tblPr>
        <w:tblStyle w:val="4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4EE8C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DCEA0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1CEA7">
            <w:pPr>
              <w:jc w:val="center"/>
              <w:rPr>
                <w:rStyle w:val="6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黄敏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A471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0FD6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男</w:t>
            </w:r>
          </w:p>
        </w:tc>
      </w:tr>
      <w:tr w14:paraId="173E1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03A92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8F17A">
            <w:pPr>
              <w:ind w:firstLine="420" w:firstLineChars="150"/>
              <w:rPr>
                <w:rFonts w:ascii="Times New Roman" w:hAnsi="Times New Roman" w:eastAsia="宋体" w:cstheme="minorBidi"/>
                <w:b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副教授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E31EB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1FD7D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ascii="宋体" w:hAnsi="宋体"/>
                <w:sz w:val="24"/>
              </w:rPr>
              <w:t>H</w:t>
            </w:r>
            <w:r>
              <w:rPr>
                <w:rFonts w:hint="eastAsia" w:ascii="宋体" w:hAnsi="宋体"/>
                <w:sz w:val="24"/>
              </w:rPr>
              <w:t>ming5678@163.com</w:t>
            </w:r>
          </w:p>
        </w:tc>
      </w:tr>
      <w:tr w14:paraId="64F09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D3CC4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615E">
            <w:pPr>
              <w:jc w:val="center"/>
              <w:rPr>
                <w:rStyle w:val="6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151A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C95F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学士</w:t>
            </w:r>
          </w:p>
        </w:tc>
      </w:tr>
      <w:tr w14:paraId="14DC6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83A8E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所在系、</w:t>
            </w:r>
          </w:p>
          <w:p w14:paraId="4BAC0883">
            <w:pPr>
              <w:ind w:firstLine="240" w:firstLineChars="100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2D52D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毛概</w:t>
            </w:r>
            <w:r>
              <w:rPr>
                <w:rFonts w:hint="eastAsia" w:ascii="宋体" w:hAnsi="宋体"/>
                <w:sz w:val="28"/>
                <w:szCs w:val="28"/>
              </w:rPr>
              <w:t>教研室</w:t>
            </w:r>
          </w:p>
        </w:tc>
      </w:tr>
      <w:tr w14:paraId="4AC1B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C36CF">
            <w:pPr>
              <w:jc w:val="center"/>
              <w:rPr>
                <w:rStyle w:val="6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6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C3FAE">
            <w:pPr>
              <w:ind w:firstLine="840" w:firstLineChars="300"/>
              <w:rPr>
                <w:rStyle w:val="6"/>
                <w:rFonts w:eastAsia="仿宋_GB2312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</w:rPr>
              <w:t>中国史、</w:t>
            </w:r>
            <w:r>
              <w:rPr>
                <w:rFonts w:hint="eastAsia" w:ascii="宋体" w:hAnsi="宋体" w:cs="Times New Roman"/>
                <w:kern w:val="0"/>
                <w:sz w:val="28"/>
                <w:szCs w:val="28"/>
              </w:rPr>
              <w:t>东江</w:t>
            </w:r>
            <w:r>
              <w:rPr>
                <w:rFonts w:hint="eastAsia" w:ascii="宋体" w:hAnsi="宋体" w:cs="Times New Roman"/>
                <w:sz w:val="28"/>
                <w:szCs w:val="28"/>
              </w:rPr>
              <w:t>地方史</w:t>
            </w:r>
          </w:p>
        </w:tc>
      </w:tr>
      <w:tr w14:paraId="12CF5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CF657">
            <w:pPr>
              <w:jc w:val="center"/>
              <w:rPr>
                <w:rStyle w:val="6"/>
                <w:rFonts w:eastAsia="仿宋_GB2312"/>
                <w:sz w:val="24"/>
              </w:rPr>
            </w:pPr>
          </w:p>
          <w:p w14:paraId="588B712A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4578B">
            <w:pPr>
              <w:ind w:firstLine="560" w:firstLineChars="200"/>
              <w:jc w:val="left"/>
              <w:rPr>
                <w:rStyle w:val="6"/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Style w:val="6"/>
                <w:rFonts w:hint="eastAsia" w:asciiTheme="majorEastAsia" w:hAnsiTheme="majorEastAsia" w:eastAsiaTheme="majorEastAsia"/>
                <w:sz w:val="28"/>
                <w:szCs w:val="28"/>
              </w:rPr>
              <w:t>自大学毕业后，数十载一直在惠院政法学院及马克思主义学院从事教学。</w:t>
            </w:r>
          </w:p>
        </w:tc>
      </w:tr>
      <w:tr w14:paraId="5938F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EDDC5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教学科研</w:t>
            </w:r>
          </w:p>
          <w:p w14:paraId="458D02B1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业绩</w:t>
            </w:r>
          </w:p>
          <w:p w14:paraId="4A708228"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Cs w:val="21"/>
              </w:rPr>
              <w:t>（近</w:t>
            </w:r>
            <w:r>
              <w:rPr>
                <w:rStyle w:val="6"/>
                <w:rFonts w:hint="eastAsia"/>
                <w:szCs w:val="21"/>
              </w:rPr>
              <w:t>5</w:t>
            </w:r>
            <w:r>
              <w:rPr>
                <w:rStyle w:val="6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02CEE">
            <w:pPr>
              <w:ind w:firstLine="700" w:firstLineChars="250"/>
              <w:jc w:val="left"/>
              <w:rPr>
                <w:rStyle w:val="6"/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Style w:val="6"/>
                <w:rFonts w:hint="eastAsia" w:asciiTheme="majorEastAsia" w:hAnsiTheme="majorEastAsia" w:eastAsiaTheme="majorEastAsia"/>
                <w:sz w:val="28"/>
                <w:szCs w:val="28"/>
              </w:rPr>
              <w:t>主讲过《中国古代史》、《中国文化史》、《中国近代史》、《中国现代史》、《共和国史》、《东江地方史》、《党史》、《形势与政策》等课程。在各级</w:t>
            </w:r>
            <w:r>
              <w:rPr>
                <w:rFonts w:ascii="宋体" w:hAnsi="宋体" w:cs="宋体"/>
                <w:color w:val="000000"/>
                <w:kern w:val="1"/>
                <w:sz w:val="28"/>
                <w:szCs w:val="28"/>
              </w:rPr>
              <w:t>学术</w:t>
            </w:r>
            <w:r>
              <w:rPr>
                <w:rStyle w:val="6"/>
                <w:rFonts w:hint="eastAsia" w:asciiTheme="majorEastAsia" w:hAnsiTheme="majorEastAsia" w:eastAsiaTheme="majorEastAsia"/>
                <w:sz w:val="28"/>
                <w:szCs w:val="28"/>
              </w:rPr>
              <w:t>刊物发表论文三十多篇，出版著作多部。</w:t>
            </w:r>
          </w:p>
          <w:p w14:paraId="7CCE8EE7">
            <w:pPr>
              <w:jc w:val="left"/>
              <w:rPr>
                <w:rStyle w:val="6"/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Style w:val="6"/>
                <w:rFonts w:hint="eastAsia" w:asciiTheme="majorEastAsia" w:hAnsiTheme="majorEastAsia" w:eastAsiaTheme="majorEastAsia"/>
                <w:sz w:val="28"/>
                <w:szCs w:val="28"/>
              </w:rPr>
              <w:t xml:space="preserve">    近五年来，主要从事《毛概》、《习概》课程教学，成果包括参与4项科研项目研究，指导3项国家级及校级大学生创新创业训练项目，指导一届“华文杯”全国师范院校师范生教学技能大赛。</w:t>
            </w:r>
          </w:p>
          <w:p w14:paraId="4772DD39">
            <w:pPr>
              <w:rPr>
                <w:rStyle w:val="6"/>
                <w:rFonts w:eastAsia="仿宋_GB2312"/>
                <w:sz w:val="24"/>
              </w:rPr>
            </w:pPr>
          </w:p>
          <w:p w14:paraId="1BBE4449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 xml:space="preserve">      </w:t>
            </w:r>
          </w:p>
        </w:tc>
      </w:tr>
    </w:tbl>
    <w:p w14:paraId="5A786D8B">
      <w:pPr>
        <w:jc w:val="center"/>
        <w:rPr>
          <w:rStyle w:val="6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167734"/>
    <w:rsid w:val="002F5463"/>
    <w:rsid w:val="0032172B"/>
    <w:rsid w:val="00450A02"/>
    <w:rsid w:val="00525518"/>
    <w:rsid w:val="005271A1"/>
    <w:rsid w:val="006A1363"/>
    <w:rsid w:val="00A17F5A"/>
    <w:rsid w:val="00CA3E78"/>
    <w:rsid w:val="00E34743"/>
    <w:rsid w:val="00E8033D"/>
    <w:rsid w:val="00F633BB"/>
    <w:rsid w:val="03597E7A"/>
    <w:rsid w:val="07973B44"/>
    <w:rsid w:val="1FBD1AC2"/>
    <w:rsid w:val="38FB29A1"/>
    <w:rsid w:val="3EAD17F5"/>
    <w:rsid w:val="53D1075B"/>
    <w:rsid w:val="597B1683"/>
    <w:rsid w:val="7EB15F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332</Characters>
  <Lines>2</Lines>
  <Paragraphs>1</Paragraphs>
  <TotalTime>0</TotalTime>
  <ScaleCrop>false</ScaleCrop>
  <LinksUpToDate>false</LinksUpToDate>
  <CharactersWithSpaces>342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2024-12-30T13:20:00Z</dcterms:created>
  <dc:creator>admin</dc:creator>
  <cp:lastModifiedBy>胡图丹</cp:lastModifiedBy>
  <dcterms:modified xsi:type="dcterms:W3CDTF">2024-12-31T08:29:38Z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130600535B2347B9B32CEF322069FE5C_13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